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3C0A" w14:textId="77777777" w:rsidR="00DC4BAF" w:rsidRDefault="00A92D52" w:rsidP="00A831EB">
      <w:pPr>
        <w:ind w:hanging="1440"/>
        <w:sectPr w:rsidR="00DC4BAF">
          <w:footerReference w:type="even" r:id="rId7"/>
          <w:footerReference w:type="default" r:id="rId8"/>
          <w:pgSz w:w="12240" w:h="15840"/>
          <w:pgMar w:top="158" w:right="1440" w:bottom="187" w:left="1440" w:header="0" w:footer="1728" w:gutter="0"/>
          <w:cols w:space="720"/>
          <w:docGrid w:linePitch="360"/>
        </w:sectPr>
      </w:pPr>
      <w:r>
        <w:rPr>
          <w:noProof/>
        </w:rPr>
        <w:drawing>
          <wp:anchor distT="0" distB="0" distL="114300" distR="114300" simplePos="0" relativeHeight="251658240" behindDoc="0" locked="0" layoutInCell="1" allowOverlap="1" wp14:anchorId="59535E8E" wp14:editId="1B9E4137">
            <wp:simplePos x="0" y="0"/>
            <wp:positionH relativeFrom="column">
              <wp:posOffset>-914400</wp:posOffset>
            </wp:positionH>
            <wp:positionV relativeFrom="paragraph">
              <wp:posOffset>304</wp:posOffset>
            </wp:positionV>
            <wp:extent cx="7945120" cy="1492885"/>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5120" cy="1492885"/>
                    </a:xfrm>
                    <a:prstGeom prst="rect">
                      <a:avLst/>
                    </a:prstGeom>
                    <a:gradFill>
                      <a:gsLst>
                        <a:gs pos="100000">
                          <a:schemeClr val="accent1">
                            <a:lumMod val="5000"/>
                            <a:lumOff val="95000"/>
                          </a:schemeClr>
                        </a:gs>
                        <a:gs pos="100000">
                          <a:schemeClr val="accent1">
                            <a:lumMod val="45000"/>
                            <a:lumOff val="55000"/>
                          </a:schemeClr>
                        </a:gs>
                        <a:gs pos="100000">
                          <a:schemeClr val="accent1">
                            <a:lumMod val="45000"/>
                            <a:lumOff val="55000"/>
                          </a:schemeClr>
                        </a:gs>
                        <a:gs pos="0">
                          <a:schemeClr val="accent1">
                            <a:lumMod val="30000"/>
                            <a:lumOff val="70000"/>
                          </a:schemeClr>
                        </a:gs>
                      </a:gsLst>
                      <a:lin ang="5400000" scaled="1"/>
                    </a:gradFill>
                  </pic:spPr>
                </pic:pic>
              </a:graphicData>
            </a:graphic>
            <wp14:sizeRelH relativeFrom="margin">
              <wp14:pctWidth>0</wp14:pctWidth>
            </wp14:sizeRelH>
            <wp14:sizeRelV relativeFrom="margin">
              <wp14:pctHeight>0</wp14:pctHeight>
            </wp14:sizeRelV>
          </wp:anchor>
        </w:drawing>
      </w:r>
    </w:p>
    <w:p w14:paraId="3E15E9D3" w14:textId="77777777" w:rsidR="003513A6" w:rsidRDefault="003513A6" w:rsidP="003513A6">
      <w:pPr>
        <w:contextualSpacing/>
        <w:rPr>
          <w:rFonts w:eastAsiaTheme="minorHAnsi"/>
          <w:sz w:val="22"/>
          <w:szCs w:val="22"/>
        </w:rPr>
      </w:pPr>
    </w:p>
    <w:p w14:paraId="592E4655" w14:textId="77777777" w:rsidR="00351C8E" w:rsidRDefault="00533748" w:rsidP="00E316AF">
      <w:pPr>
        <w:keepNext/>
        <w:contextualSpacing/>
        <w:jc w:val="center"/>
        <w:outlineLvl w:val="2"/>
        <w:rPr>
          <w:rFonts w:ascii="Arial" w:eastAsiaTheme="minorHAnsi" w:hAnsi="Arial" w:cs="Arial"/>
          <w:b/>
          <w:bCs/>
          <w:sz w:val="26"/>
          <w:szCs w:val="26"/>
        </w:rPr>
      </w:pPr>
      <w:r>
        <w:rPr>
          <w:rFonts w:ascii="Arial" w:eastAsiaTheme="minorHAnsi" w:hAnsi="Arial" w:cs="Arial"/>
          <w:b/>
          <w:bCs/>
          <w:sz w:val="26"/>
          <w:szCs w:val="26"/>
        </w:rPr>
        <w:t xml:space="preserve">Hundreds of Thousands of New </w:t>
      </w:r>
      <w:r w:rsidR="00E316AF" w:rsidRPr="00E316AF">
        <w:rPr>
          <w:rFonts w:ascii="Arial" w:eastAsiaTheme="minorHAnsi" w:hAnsi="Arial" w:cs="Arial"/>
          <w:b/>
          <w:bCs/>
          <w:sz w:val="26"/>
          <w:szCs w:val="26"/>
        </w:rPr>
        <w:t xml:space="preserve">Boaters </w:t>
      </w:r>
      <w:r w:rsidR="0020538B">
        <w:rPr>
          <w:rFonts w:ascii="Arial" w:eastAsiaTheme="minorHAnsi" w:hAnsi="Arial" w:cs="Arial"/>
          <w:b/>
          <w:bCs/>
          <w:sz w:val="26"/>
          <w:szCs w:val="26"/>
        </w:rPr>
        <w:t xml:space="preserve">and Paddlers </w:t>
      </w:r>
      <w:r>
        <w:rPr>
          <w:rFonts w:ascii="Arial" w:eastAsiaTheme="minorHAnsi" w:hAnsi="Arial" w:cs="Arial"/>
          <w:b/>
          <w:bCs/>
          <w:sz w:val="26"/>
          <w:szCs w:val="26"/>
        </w:rPr>
        <w:t xml:space="preserve">Expected </w:t>
      </w:r>
    </w:p>
    <w:p w14:paraId="6C862B94" w14:textId="6C91D5AE" w:rsidR="00E316AF" w:rsidRDefault="009B6E5A" w:rsidP="00E316AF">
      <w:pPr>
        <w:keepNext/>
        <w:contextualSpacing/>
        <w:jc w:val="center"/>
        <w:outlineLvl w:val="2"/>
        <w:rPr>
          <w:rFonts w:ascii="Arial" w:eastAsiaTheme="minorHAnsi" w:hAnsi="Arial" w:cs="Arial"/>
          <w:b/>
          <w:bCs/>
          <w:sz w:val="26"/>
          <w:szCs w:val="26"/>
        </w:rPr>
      </w:pPr>
      <w:r>
        <w:rPr>
          <w:rFonts w:ascii="Arial" w:eastAsiaTheme="minorHAnsi" w:hAnsi="Arial" w:cs="Arial"/>
          <w:b/>
          <w:bCs/>
          <w:sz w:val="26"/>
          <w:szCs w:val="26"/>
        </w:rPr>
        <w:t xml:space="preserve">Fourth of July </w:t>
      </w:r>
      <w:r w:rsidR="00351C8E">
        <w:rPr>
          <w:rFonts w:ascii="Arial" w:eastAsiaTheme="minorHAnsi" w:hAnsi="Arial" w:cs="Arial"/>
          <w:b/>
          <w:bCs/>
          <w:sz w:val="26"/>
          <w:szCs w:val="26"/>
        </w:rPr>
        <w:t>Weekend</w:t>
      </w:r>
      <w:r>
        <w:rPr>
          <w:rFonts w:ascii="Arial" w:eastAsiaTheme="minorHAnsi" w:hAnsi="Arial" w:cs="Arial"/>
          <w:b/>
          <w:bCs/>
          <w:sz w:val="26"/>
          <w:szCs w:val="26"/>
        </w:rPr>
        <w:t xml:space="preserve">  </w:t>
      </w:r>
      <w:r w:rsidR="00E316AF" w:rsidRPr="00E316AF">
        <w:rPr>
          <w:rFonts w:ascii="Arial" w:eastAsiaTheme="minorHAnsi" w:hAnsi="Arial" w:cs="Arial"/>
          <w:b/>
          <w:bCs/>
          <w:sz w:val="26"/>
          <w:szCs w:val="26"/>
        </w:rPr>
        <w:t xml:space="preserve"> </w:t>
      </w:r>
    </w:p>
    <w:p w14:paraId="35B48E02" w14:textId="77777777" w:rsidR="00351C8E" w:rsidRPr="00E316AF" w:rsidRDefault="00351C8E" w:rsidP="00E316AF">
      <w:pPr>
        <w:keepNext/>
        <w:contextualSpacing/>
        <w:jc w:val="center"/>
        <w:outlineLvl w:val="2"/>
        <w:rPr>
          <w:rFonts w:ascii="Arial" w:eastAsiaTheme="minorHAnsi" w:hAnsi="Arial" w:cs="Arial"/>
          <w:b/>
          <w:bCs/>
          <w:sz w:val="26"/>
          <w:szCs w:val="26"/>
        </w:rPr>
      </w:pPr>
    </w:p>
    <w:p w14:paraId="3516D86B" w14:textId="0F269C31" w:rsidR="00E316AF" w:rsidRPr="003D6797" w:rsidRDefault="00E316AF" w:rsidP="003D6797">
      <w:pPr>
        <w:pStyle w:val="Heading2"/>
        <w:rPr>
          <w:sz w:val="24"/>
          <w:szCs w:val="24"/>
        </w:rPr>
      </w:pPr>
      <w:r w:rsidRPr="003D6797">
        <w:rPr>
          <w:sz w:val="24"/>
          <w:szCs w:val="24"/>
        </w:rPr>
        <w:t xml:space="preserve">Water Sports Foundation offers </w:t>
      </w:r>
      <w:r w:rsidR="006403CD">
        <w:rPr>
          <w:sz w:val="24"/>
          <w:szCs w:val="24"/>
        </w:rPr>
        <w:t xml:space="preserve">seven </w:t>
      </w:r>
      <w:r w:rsidRPr="003D6797">
        <w:rPr>
          <w:sz w:val="24"/>
          <w:szCs w:val="24"/>
        </w:rPr>
        <w:t xml:space="preserve">safety tips for </w:t>
      </w:r>
      <w:r w:rsidR="00016577">
        <w:rPr>
          <w:sz w:val="24"/>
          <w:szCs w:val="24"/>
        </w:rPr>
        <w:t xml:space="preserve">sharing </w:t>
      </w:r>
      <w:r w:rsidR="00351C8E">
        <w:rPr>
          <w:sz w:val="24"/>
          <w:szCs w:val="24"/>
        </w:rPr>
        <w:t>w</w:t>
      </w:r>
      <w:r w:rsidR="00016577">
        <w:rPr>
          <w:sz w:val="24"/>
          <w:szCs w:val="24"/>
        </w:rPr>
        <w:t xml:space="preserve">aterways with inexperienced boaters </w:t>
      </w:r>
    </w:p>
    <w:p w14:paraId="3B58A715" w14:textId="77777777" w:rsidR="003D6797" w:rsidRPr="00E316AF" w:rsidRDefault="003D6797" w:rsidP="003D6797">
      <w:pPr>
        <w:keepNext/>
        <w:contextualSpacing/>
        <w:jc w:val="center"/>
        <w:outlineLvl w:val="2"/>
        <w:rPr>
          <w:rFonts w:ascii="Arial" w:eastAsiaTheme="minorHAnsi" w:hAnsi="Arial" w:cs="Arial"/>
          <w:color w:val="000000" w:themeColor="text1"/>
        </w:rPr>
      </w:pPr>
    </w:p>
    <w:p w14:paraId="5EA2883E" w14:textId="5D6E80BB" w:rsidR="00E9140A" w:rsidRDefault="00E316AF" w:rsidP="00E316AF">
      <w:pPr>
        <w:rPr>
          <w:rFonts w:ascii="Arial" w:eastAsiaTheme="minorHAnsi" w:hAnsi="Arial" w:cs="Arial"/>
          <w:color w:val="000000" w:themeColor="text1"/>
          <w:sz w:val="20"/>
          <w:szCs w:val="20"/>
        </w:rPr>
      </w:pPr>
      <w:r w:rsidRPr="00E316AF">
        <w:rPr>
          <w:rFonts w:ascii="Arial" w:eastAsiaTheme="minorHAnsi" w:hAnsi="Arial" w:cs="Arial"/>
          <w:b/>
          <w:bCs/>
          <w:color w:val="000000" w:themeColor="text1"/>
          <w:sz w:val="20"/>
          <w:szCs w:val="20"/>
        </w:rPr>
        <w:t>ORLANDO, Fla., June 14, 2022</w:t>
      </w:r>
      <w:r w:rsidRPr="00E316AF">
        <w:rPr>
          <w:rFonts w:ascii="Arial" w:eastAsiaTheme="minorHAnsi" w:hAnsi="Arial" w:cs="Arial"/>
          <w:color w:val="000000" w:themeColor="text1"/>
          <w:sz w:val="20"/>
          <w:szCs w:val="20"/>
        </w:rPr>
        <w:t xml:space="preserve"> –</w:t>
      </w:r>
      <w:r w:rsidR="003D6797">
        <w:rPr>
          <w:rFonts w:ascii="Arial" w:eastAsiaTheme="minorHAnsi" w:hAnsi="Arial" w:cs="Arial"/>
          <w:color w:val="000000" w:themeColor="text1"/>
          <w:sz w:val="20"/>
          <w:szCs w:val="20"/>
        </w:rPr>
        <w:t>M</w:t>
      </w:r>
      <w:r w:rsidRPr="00E316AF">
        <w:rPr>
          <w:rFonts w:ascii="Arial" w:eastAsiaTheme="minorHAnsi" w:hAnsi="Arial" w:cs="Arial"/>
          <w:color w:val="000000" w:themeColor="text1"/>
          <w:sz w:val="20"/>
          <w:szCs w:val="20"/>
        </w:rPr>
        <w:t xml:space="preserve">illions of boaters </w:t>
      </w:r>
      <w:r w:rsidR="002526DB">
        <w:rPr>
          <w:rFonts w:ascii="Arial" w:eastAsiaTheme="minorHAnsi" w:hAnsi="Arial" w:cs="Arial"/>
          <w:color w:val="000000" w:themeColor="text1"/>
          <w:sz w:val="20"/>
          <w:szCs w:val="20"/>
        </w:rPr>
        <w:t xml:space="preserve">are expected to </w:t>
      </w:r>
      <w:r w:rsidRPr="00E316AF">
        <w:rPr>
          <w:rFonts w:ascii="Arial" w:eastAsiaTheme="minorHAnsi" w:hAnsi="Arial" w:cs="Arial"/>
          <w:color w:val="000000" w:themeColor="text1"/>
          <w:sz w:val="20"/>
          <w:szCs w:val="20"/>
        </w:rPr>
        <w:t>head out on the water this Fourth of July weekend</w:t>
      </w:r>
      <w:r w:rsidR="00324BFE">
        <w:rPr>
          <w:rFonts w:ascii="Arial" w:eastAsiaTheme="minorHAnsi" w:hAnsi="Arial" w:cs="Arial"/>
          <w:color w:val="000000" w:themeColor="text1"/>
          <w:sz w:val="20"/>
          <w:szCs w:val="20"/>
        </w:rPr>
        <w:t>,</w:t>
      </w:r>
      <w:r w:rsidRPr="00E316AF">
        <w:rPr>
          <w:rFonts w:ascii="Arial" w:eastAsiaTheme="minorHAnsi" w:hAnsi="Arial" w:cs="Arial"/>
          <w:color w:val="000000" w:themeColor="text1"/>
          <w:sz w:val="20"/>
          <w:szCs w:val="20"/>
        </w:rPr>
        <w:t xml:space="preserve"> </w:t>
      </w:r>
      <w:r w:rsidR="008C511F">
        <w:rPr>
          <w:rFonts w:ascii="Arial" w:eastAsiaTheme="minorHAnsi" w:hAnsi="Arial" w:cs="Arial"/>
          <w:color w:val="000000" w:themeColor="text1"/>
          <w:sz w:val="20"/>
          <w:szCs w:val="20"/>
        </w:rPr>
        <w:t xml:space="preserve">including more </w:t>
      </w:r>
      <w:r w:rsidR="008C511F" w:rsidRPr="00E316AF">
        <w:rPr>
          <w:rFonts w:ascii="Arial" w:eastAsiaTheme="minorHAnsi" w:hAnsi="Arial" w:cs="Arial"/>
          <w:color w:val="000000" w:themeColor="text1"/>
          <w:sz w:val="20"/>
          <w:szCs w:val="20"/>
        </w:rPr>
        <w:t>than 830,000 first time boat buyers</w:t>
      </w:r>
      <w:r w:rsidR="008C511F">
        <w:rPr>
          <w:rFonts w:ascii="Arial" w:eastAsiaTheme="minorHAnsi" w:hAnsi="Arial" w:cs="Arial"/>
          <w:color w:val="000000" w:themeColor="text1"/>
          <w:sz w:val="20"/>
          <w:szCs w:val="20"/>
        </w:rPr>
        <w:t xml:space="preserve"> who purchased during the</w:t>
      </w:r>
      <w:r w:rsidRPr="00E316AF">
        <w:rPr>
          <w:rFonts w:ascii="Arial" w:eastAsiaTheme="minorHAnsi" w:hAnsi="Arial" w:cs="Arial"/>
          <w:color w:val="000000" w:themeColor="text1"/>
          <w:sz w:val="20"/>
          <w:szCs w:val="20"/>
        </w:rPr>
        <w:t xml:space="preserve"> COVID-19 pandemic</w:t>
      </w:r>
      <w:r w:rsidR="00324BFE">
        <w:rPr>
          <w:rFonts w:ascii="Arial" w:eastAsiaTheme="minorHAnsi" w:hAnsi="Arial" w:cs="Arial"/>
          <w:color w:val="000000" w:themeColor="text1"/>
          <w:sz w:val="20"/>
          <w:szCs w:val="20"/>
        </w:rPr>
        <w:t>.</w:t>
      </w:r>
      <w:r w:rsidR="000172B4">
        <w:rPr>
          <w:rFonts w:ascii="Arial" w:eastAsiaTheme="minorHAnsi" w:hAnsi="Arial" w:cs="Arial"/>
          <w:color w:val="000000" w:themeColor="text1"/>
          <w:sz w:val="20"/>
          <w:szCs w:val="20"/>
        </w:rPr>
        <w:t xml:space="preserve"> The increase in crowds coupled with the </w:t>
      </w:r>
      <w:r w:rsidR="00A418A5">
        <w:rPr>
          <w:rFonts w:ascii="Arial" w:eastAsiaTheme="minorHAnsi" w:hAnsi="Arial" w:cs="Arial"/>
          <w:color w:val="000000" w:themeColor="text1"/>
          <w:sz w:val="20"/>
          <w:szCs w:val="20"/>
        </w:rPr>
        <w:t xml:space="preserve">number of </w:t>
      </w:r>
      <w:r w:rsidR="002E709C">
        <w:rPr>
          <w:rFonts w:ascii="Arial" w:eastAsiaTheme="minorHAnsi" w:hAnsi="Arial" w:cs="Arial"/>
          <w:color w:val="000000" w:themeColor="text1"/>
          <w:sz w:val="20"/>
          <w:szCs w:val="20"/>
        </w:rPr>
        <w:t xml:space="preserve">inexperienced </w:t>
      </w:r>
      <w:r w:rsidR="00A418A5">
        <w:rPr>
          <w:rFonts w:ascii="Arial" w:eastAsiaTheme="minorHAnsi" w:hAnsi="Arial" w:cs="Arial"/>
          <w:color w:val="000000" w:themeColor="text1"/>
          <w:sz w:val="20"/>
          <w:szCs w:val="20"/>
        </w:rPr>
        <w:t xml:space="preserve">new boaters </w:t>
      </w:r>
      <w:r w:rsidR="00CB3AE8">
        <w:rPr>
          <w:rFonts w:ascii="Arial" w:eastAsiaTheme="minorHAnsi" w:hAnsi="Arial" w:cs="Arial"/>
          <w:color w:val="000000" w:themeColor="text1"/>
          <w:sz w:val="20"/>
          <w:szCs w:val="20"/>
        </w:rPr>
        <w:t xml:space="preserve">has caught the attention of </w:t>
      </w:r>
      <w:r w:rsidR="00856BBB">
        <w:rPr>
          <w:rFonts w:ascii="Arial" w:eastAsiaTheme="minorHAnsi" w:hAnsi="Arial" w:cs="Arial"/>
          <w:color w:val="000000" w:themeColor="text1"/>
          <w:sz w:val="20"/>
          <w:szCs w:val="20"/>
        </w:rPr>
        <w:t xml:space="preserve">the Water Sports Foundation. </w:t>
      </w:r>
      <w:r w:rsidR="00F82972">
        <w:rPr>
          <w:rFonts w:ascii="Arial" w:eastAsiaTheme="minorHAnsi" w:hAnsi="Arial" w:cs="Arial"/>
          <w:color w:val="000000" w:themeColor="text1"/>
          <w:sz w:val="20"/>
          <w:szCs w:val="20"/>
        </w:rPr>
        <w:t xml:space="preserve"> </w:t>
      </w:r>
      <w:r w:rsidR="00324BFE">
        <w:rPr>
          <w:rFonts w:ascii="Arial" w:eastAsiaTheme="minorHAnsi" w:hAnsi="Arial" w:cs="Arial"/>
          <w:color w:val="000000" w:themeColor="text1"/>
          <w:sz w:val="20"/>
          <w:szCs w:val="20"/>
        </w:rPr>
        <w:t xml:space="preserve"> </w:t>
      </w:r>
    </w:p>
    <w:p w14:paraId="5962205F" w14:textId="77777777" w:rsidR="00F52598" w:rsidRDefault="004B130F" w:rsidP="00F52598">
      <w:pP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 </w:t>
      </w:r>
    </w:p>
    <w:p w14:paraId="48795D08" w14:textId="26709F23" w:rsidR="00E316AF" w:rsidRPr="00E316AF" w:rsidRDefault="00F52598" w:rsidP="00E316AF">
      <w:pP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“W</w:t>
      </w:r>
      <w:r w:rsidR="0026550A">
        <w:rPr>
          <w:rFonts w:ascii="Arial" w:eastAsiaTheme="minorHAnsi" w:hAnsi="Arial" w:cs="Arial"/>
          <w:color w:val="000000" w:themeColor="text1"/>
          <w:sz w:val="20"/>
          <w:szCs w:val="20"/>
        </w:rPr>
        <w:t xml:space="preserve">hile we are pleased to </w:t>
      </w:r>
      <w:r w:rsidRPr="00E316AF">
        <w:rPr>
          <w:rFonts w:ascii="Arial" w:eastAsiaTheme="minorHAnsi" w:hAnsi="Arial" w:cs="Arial"/>
          <w:color w:val="000000" w:themeColor="text1"/>
          <w:sz w:val="20"/>
          <w:szCs w:val="20"/>
        </w:rPr>
        <w:t xml:space="preserve">welcome </w:t>
      </w:r>
      <w:r w:rsidR="0026550A">
        <w:rPr>
          <w:rFonts w:ascii="Arial" w:eastAsiaTheme="minorHAnsi" w:hAnsi="Arial" w:cs="Arial"/>
          <w:color w:val="000000" w:themeColor="text1"/>
          <w:sz w:val="20"/>
          <w:szCs w:val="20"/>
        </w:rPr>
        <w:t xml:space="preserve">so many new </w:t>
      </w:r>
      <w:r>
        <w:rPr>
          <w:rFonts w:ascii="Arial" w:eastAsiaTheme="minorHAnsi" w:hAnsi="Arial" w:cs="Arial"/>
          <w:color w:val="000000" w:themeColor="text1"/>
          <w:sz w:val="20"/>
          <w:szCs w:val="20"/>
        </w:rPr>
        <w:t xml:space="preserve">boaters to </w:t>
      </w:r>
      <w:r w:rsidRPr="00E316AF">
        <w:rPr>
          <w:rFonts w:ascii="Arial" w:eastAsiaTheme="minorHAnsi" w:hAnsi="Arial" w:cs="Arial"/>
          <w:color w:val="000000" w:themeColor="text1"/>
          <w:sz w:val="20"/>
          <w:szCs w:val="20"/>
        </w:rPr>
        <w:t>the water</w:t>
      </w:r>
      <w:r w:rsidR="0026550A">
        <w:rPr>
          <w:rFonts w:ascii="Arial" w:eastAsiaTheme="minorHAnsi" w:hAnsi="Arial" w:cs="Arial"/>
          <w:color w:val="000000" w:themeColor="text1"/>
          <w:sz w:val="20"/>
          <w:szCs w:val="20"/>
        </w:rPr>
        <w:t xml:space="preserve">, we </w:t>
      </w:r>
      <w:r w:rsidR="00A62396">
        <w:rPr>
          <w:rFonts w:ascii="Arial" w:eastAsiaTheme="minorHAnsi" w:hAnsi="Arial" w:cs="Arial"/>
          <w:color w:val="000000" w:themeColor="text1"/>
          <w:sz w:val="20"/>
          <w:szCs w:val="20"/>
        </w:rPr>
        <w:t xml:space="preserve">believe it is </w:t>
      </w:r>
      <w:r w:rsidR="000974F0">
        <w:rPr>
          <w:rFonts w:ascii="Arial" w:eastAsiaTheme="minorHAnsi" w:hAnsi="Arial" w:cs="Arial"/>
          <w:color w:val="000000" w:themeColor="text1"/>
          <w:sz w:val="20"/>
          <w:szCs w:val="20"/>
        </w:rPr>
        <w:t xml:space="preserve">critical </w:t>
      </w:r>
      <w:r w:rsidR="0026550A">
        <w:rPr>
          <w:rFonts w:ascii="Arial" w:eastAsiaTheme="minorHAnsi" w:hAnsi="Arial" w:cs="Arial"/>
          <w:color w:val="000000" w:themeColor="text1"/>
          <w:sz w:val="20"/>
          <w:szCs w:val="20"/>
        </w:rPr>
        <w:t xml:space="preserve">to </w:t>
      </w:r>
      <w:r w:rsidRPr="00E316AF">
        <w:rPr>
          <w:rFonts w:ascii="Arial" w:eastAsiaTheme="minorHAnsi" w:hAnsi="Arial" w:cs="Arial"/>
          <w:color w:val="000000" w:themeColor="text1"/>
          <w:sz w:val="20"/>
          <w:szCs w:val="20"/>
        </w:rPr>
        <w:t xml:space="preserve">share important boating safety tips that </w:t>
      </w:r>
      <w:r w:rsidR="00A62396">
        <w:rPr>
          <w:rFonts w:ascii="Arial" w:eastAsiaTheme="minorHAnsi" w:hAnsi="Arial" w:cs="Arial"/>
          <w:color w:val="000000" w:themeColor="text1"/>
          <w:sz w:val="20"/>
          <w:szCs w:val="20"/>
        </w:rPr>
        <w:t xml:space="preserve">we know will </w:t>
      </w:r>
      <w:r w:rsidRPr="00E316AF">
        <w:rPr>
          <w:rFonts w:ascii="Arial" w:eastAsiaTheme="minorHAnsi" w:hAnsi="Arial" w:cs="Arial"/>
          <w:color w:val="000000" w:themeColor="text1"/>
          <w:sz w:val="20"/>
          <w:szCs w:val="20"/>
        </w:rPr>
        <w:t xml:space="preserve">help </w:t>
      </w:r>
      <w:r w:rsidR="00A62396">
        <w:rPr>
          <w:rFonts w:ascii="Arial" w:eastAsiaTheme="minorHAnsi" w:hAnsi="Arial" w:cs="Arial"/>
          <w:color w:val="000000" w:themeColor="text1"/>
          <w:sz w:val="20"/>
          <w:szCs w:val="20"/>
        </w:rPr>
        <w:t xml:space="preserve">reduce incidents and </w:t>
      </w:r>
      <w:r w:rsidRPr="00E316AF">
        <w:rPr>
          <w:rFonts w:ascii="Arial" w:eastAsiaTheme="minorHAnsi" w:hAnsi="Arial" w:cs="Arial"/>
          <w:color w:val="000000" w:themeColor="text1"/>
          <w:sz w:val="20"/>
          <w:szCs w:val="20"/>
        </w:rPr>
        <w:t>save lives</w:t>
      </w:r>
      <w:r w:rsidR="00A62396">
        <w:rPr>
          <w:rFonts w:ascii="Arial" w:eastAsiaTheme="minorHAnsi" w:hAnsi="Arial" w:cs="Arial"/>
          <w:color w:val="000000" w:themeColor="text1"/>
          <w:sz w:val="20"/>
          <w:szCs w:val="20"/>
        </w:rPr>
        <w:t xml:space="preserve"> </w:t>
      </w:r>
      <w:r w:rsidRPr="00E316AF">
        <w:rPr>
          <w:rFonts w:ascii="Arial" w:eastAsiaTheme="minorHAnsi" w:hAnsi="Arial" w:cs="Arial"/>
          <w:color w:val="000000" w:themeColor="text1"/>
          <w:sz w:val="20"/>
          <w:szCs w:val="20"/>
        </w:rPr>
        <w:t>this busy holiday weekend</w:t>
      </w:r>
      <w:r>
        <w:rPr>
          <w:rFonts w:ascii="Arial" w:eastAsiaTheme="minorHAnsi" w:hAnsi="Arial" w:cs="Arial"/>
          <w:color w:val="000000" w:themeColor="text1"/>
          <w:sz w:val="20"/>
          <w:szCs w:val="20"/>
        </w:rPr>
        <w:t>,</w:t>
      </w:r>
      <w:r w:rsidRPr="00E316AF">
        <w:rPr>
          <w:rFonts w:ascii="Arial" w:eastAsiaTheme="minorHAnsi" w:hAnsi="Arial" w:cs="Arial"/>
          <w:color w:val="000000" w:themeColor="text1"/>
          <w:sz w:val="20"/>
          <w:szCs w:val="20"/>
        </w:rPr>
        <w:t>”</w:t>
      </w:r>
      <w:r>
        <w:rPr>
          <w:rFonts w:ascii="Arial" w:eastAsiaTheme="minorHAnsi" w:hAnsi="Arial" w:cs="Arial"/>
          <w:color w:val="000000" w:themeColor="text1"/>
          <w:sz w:val="20"/>
          <w:szCs w:val="20"/>
        </w:rPr>
        <w:t xml:space="preserve"> said Water Sports Foundation Executive Director Jim Emmons. </w:t>
      </w:r>
      <w:r w:rsidR="00865375">
        <w:rPr>
          <w:rFonts w:ascii="Arial" w:eastAsiaTheme="minorHAnsi" w:hAnsi="Arial" w:cs="Arial"/>
          <w:color w:val="000000" w:themeColor="text1"/>
          <w:sz w:val="20"/>
          <w:szCs w:val="20"/>
        </w:rPr>
        <w:t xml:space="preserve">“We’re anticipating </w:t>
      </w:r>
      <w:r w:rsidR="00407572">
        <w:rPr>
          <w:rFonts w:ascii="Arial" w:eastAsiaTheme="minorHAnsi" w:hAnsi="Arial" w:cs="Arial"/>
          <w:color w:val="000000" w:themeColor="text1"/>
          <w:sz w:val="20"/>
          <w:szCs w:val="20"/>
        </w:rPr>
        <w:t xml:space="preserve">a major wave of </w:t>
      </w:r>
      <w:r w:rsidR="00E316AF" w:rsidRPr="00E316AF">
        <w:rPr>
          <w:rFonts w:ascii="Arial" w:eastAsiaTheme="minorHAnsi" w:hAnsi="Arial" w:cs="Arial"/>
          <w:color w:val="000000" w:themeColor="text1"/>
          <w:sz w:val="20"/>
          <w:szCs w:val="20"/>
        </w:rPr>
        <w:t>inexperienced boaters on the water this Fourth of July holiday</w:t>
      </w:r>
      <w:r w:rsidR="00770E6C">
        <w:rPr>
          <w:rFonts w:ascii="Arial" w:eastAsiaTheme="minorHAnsi" w:hAnsi="Arial" w:cs="Arial"/>
          <w:color w:val="000000" w:themeColor="text1"/>
          <w:sz w:val="20"/>
          <w:szCs w:val="20"/>
        </w:rPr>
        <w:t xml:space="preserve"> and we need everyone – our experienced boaters and our </w:t>
      </w:r>
      <w:r w:rsidR="001A5129">
        <w:rPr>
          <w:rFonts w:ascii="Arial" w:eastAsiaTheme="minorHAnsi" w:hAnsi="Arial" w:cs="Arial"/>
          <w:color w:val="000000" w:themeColor="text1"/>
          <w:sz w:val="20"/>
          <w:szCs w:val="20"/>
        </w:rPr>
        <w:t xml:space="preserve">newcomers </w:t>
      </w:r>
      <w:r w:rsidR="005779C8">
        <w:rPr>
          <w:rFonts w:ascii="Arial" w:eastAsiaTheme="minorHAnsi" w:hAnsi="Arial" w:cs="Arial"/>
          <w:color w:val="000000" w:themeColor="text1"/>
          <w:sz w:val="20"/>
          <w:szCs w:val="20"/>
        </w:rPr>
        <w:t xml:space="preserve">alike </w:t>
      </w:r>
      <w:r w:rsidR="001A5129">
        <w:rPr>
          <w:rFonts w:ascii="Arial" w:eastAsiaTheme="minorHAnsi" w:hAnsi="Arial" w:cs="Arial"/>
          <w:color w:val="000000" w:themeColor="text1"/>
          <w:sz w:val="20"/>
          <w:szCs w:val="20"/>
        </w:rPr>
        <w:t xml:space="preserve">– to </w:t>
      </w:r>
      <w:r w:rsidR="005779C8">
        <w:rPr>
          <w:rFonts w:ascii="Arial" w:eastAsiaTheme="minorHAnsi" w:hAnsi="Arial" w:cs="Arial"/>
          <w:color w:val="000000" w:themeColor="text1"/>
          <w:sz w:val="20"/>
          <w:szCs w:val="20"/>
        </w:rPr>
        <w:t xml:space="preserve">plan accordingly and </w:t>
      </w:r>
      <w:r w:rsidR="001A5129">
        <w:rPr>
          <w:rFonts w:ascii="Arial" w:eastAsiaTheme="minorHAnsi" w:hAnsi="Arial" w:cs="Arial"/>
          <w:color w:val="000000" w:themeColor="text1"/>
          <w:sz w:val="20"/>
          <w:szCs w:val="20"/>
        </w:rPr>
        <w:t xml:space="preserve">be well prepared.” </w:t>
      </w:r>
      <w:r w:rsidR="00B21313">
        <w:rPr>
          <w:rFonts w:ascii="Arial" w:eastAsiaTheme="minorHAnsi" w:hAnsi="Arial" w:cs="Arial"/>
          <w:color w:val="000000" w:themeColor="text1"/>
          <w:sz w:val="20"/>
          <w:szCs w:val="20"/>
        </w:rPr>
        <w:t xml:space="preserve"> </w:t>
      </w:r>
      <w:r w:rsidR="002B1A45">
        <w:rPr>
          <w:rFonts w:ascii="Arial" w:eastAsiaTheme="minorHAnsi" w:hAnsi="Arial" w:cs="Arial"/>
          <w:color w:val="000000" w:themeColor="text1"/>
          <w:sz w:val="20"/>
          <w:szCs w:val="20"/>
        </w:rPr>
        <w:t xml:space="preserve"> </w:t>
      </w:r>
      <w:r w:rsidR="00865375">
        <w:rPr>
          <w:rFonts w:ascii="Arial" w:eastAsiaTheme="minorHAnsi" w:hAnsi="Arial" w:cs="Arial"/>
          <w:color w:val="000000" w:themeColor="text1"/>
          <w:sz w:val="20"/>
          <w:szCs w:val="20"/>
        </w:rPr>
        <w:t xml:space="preserve"> </w:t>
      </w:r>
      <w:r w:rsidR="00E316AF" w:rsidRPr="00E316AF">
        <w:rPr>
          <w:rFonts w:ascii="Arial" w:eastAsiaTheme="minorHAnsi" w:hAnsi="Arial" w:cs="Arial"/>
          <w:color w:val="000000" w:themeColor="text1"/>
          <w:sz w:val="20"/>
          <w:szCs w:val="20"/>
        </w:rPr>
        <w:t xml:space="preserve"> </w:t>
      </w:r>
    </w:p>
    <w:p w14:paraId="72F2E5C7" w14:textId="77777777" w:rsidR="00E316AF" w:rsidRPr="00E316AF" w:rsidRDefault="00E316AF" w:rsidP="00E316AF">
      <w:pPr>
        <w:rPr>
          <w:rFonts w:ascii="Arial" w:eastAsiaTheme="minorHAnsi" w:hAnsi="Arial" w:cs="Arial"/>
          <w:color w:val="000000" w:themeColor="text1"/>
          <w:sz w:val="20"/>
          <w:szCs w:val="20"/>
        </w:rPr>
      </w:pPr>
    </w:p>
    <w:p w14:paraId="6675CA4C" w14:textId="24E092D3" w:rsidR="00890DF2" w:rsidRDefault="006A7F1E" w:rsidP="00E316AF">
      <w:pP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The </w:t>
      </w:r>
      <w:r w:rsidR="00E316AF" w:rsidRPr="00E316AF">
        <w:rPr>
          <w:rFonts w:ascii="Arial" w:eastAsiaTheme="minorHAnsi" w:hAnsi="Arial" w:cs="Arial"/>
          <w:color w:val="000000" w:themeColor="text1"/>
          <w:sz w:val="20"/>
          <w:szCs w:val="20"/>
        </w:rPr>
        <w:t xml:space="preserve">Fourth of July weekend traditionally </w:t>
      </w:r>
      <w:r w:rsidR="000C59A2">
        <w:rPr>
          <w:rFonts w:ascii="Arial" w:eastAsiaTheme="minorHAnsi" w:hAnsi="Arial" w:cs="Arial"/>
          <w:color w:val="000000" w:themeColor="text1"/>
          <w:sz w:val="20"/>
          <w:szCs w:val="20"/>
        </w:rPr>
        <w:t xml:space="preserve">offers </w:t>
      </w:r>
      <w:r w:rsidR="009838CD">
        <w:rPr>
          <w:rFonts w:ascii="Arial" w:eastAsiaTheme="minorHAnsi" w:hAnsi="Arial" w:cs="Arial"/>
          <w:color w:val="000000" w:themeColor="text1"/>
          <w:sz w:val="20"/>
          <w:szCs w:val="20"/>
        </w:rPr>
        <w:t xml:space="preserve">a wealth of </w:t>
      </w:r>
      <w:r w:rsidR="00E316AF" w:rsidRPr="00E316AF">
        <w:rPr>
          <w:rFonts w:ascii="Arial" w:eastAsiaTheme="minorHAnsi" w:hAnsi="Arial" w:cs="Arial"/>
          <w:color w:val="000000" w:themeColor="text1"/>
          <w:sz w:val="20"/>
          <w:szCs w:val="20"/>
        </w:rPr>
        <w:t xml:space="preserve">alluring activities for boaters including cruising to popular gathering spots with family and friends, rafting up or forming flotillas of multiple boats, dropping anchor </w:t>
      </w:r>
      <w:r w:rsidR="00996A13">
        <w:rPr>
          <w:rFonts w:ascii="Arial" w:eastAsiaTheme="minorHAnsi" w:hAnsi="Arial" w:cs="Arial"/>
          <w:color w:val="000000" w:themeColor="text1"/>
          <w:sz w:val="20"/>
          <w:szCs w:val="20"/>
        </w:rPr>
        <w:t>to</w:t>
      </w:r>
      <w:r w:rsidR="00E316AF" w:rsidRPr="00E316AF">
        <w:rPr>
          <w:rFonts w:ascii="Arial" w:eastAsiaTheme="minorHAnsi" w:hAnsi="Arial" w:cs="Arial"/>
          <w:color w:val="000000" w:themeColor="text1"/>
          <w:sz w:val="20"/>
          <w:szCs w:val="20"/>
        </w:rPr>
        <w:t xml:space="preserve"> swim, grilling favorite foods and </w:t>
      </w:r>
      <w:r w:rsidR="000C59A2">
        <w:rPr>
          <w:rFonts w:ascii="Arial" w:eastAsiaTheme="minorHAnsi" w:hAnsi="Arial" w:cs="Arial"/>
          <w:color w:val="000000" w:themeColor="text1"/>
          <w:sz w:val="20"/>
          <w:szCs w:val="20"/>
        </w:rPr>
        <w:t>of course, capping the festivities with s</w:t>
      </w:r>
      <w:r w:rsidR="00E316AF" w:rsidRPr="00E316AF">
        <w:rPr>
          <w:rFonts w:ascii="Arial" w:eastAsiaTheme="minorHAnsi" w:hAnsi="Arial" w:cs="Arial"/>
          <w:color w:val="000000" w:themeColor="text1"/>
          <w:sz w:val="20"/>
          <w:szCs w:val="20"/>
        </w:rPr>
        <w:t xml:space="preserve">pectacular fireworks shows. </w:t>
      </w:r>
    </w:p>
    <w:p w14:paraId="2D6F0FBB" w14:textId="77777777" w:rsidR="00890DF2" w:rsidRDefault="00890DF2" w:rsidP="00E316AF">
      <w:pPr>
        <w:rPr>
          <w:rFonts w:ascii="Arial" w:eastAsiaTheme="minorHAnsi" w:hAnsi="Arial" w:cs="Arial"/>
          <w:color w:val="000000" w:themeColor="text1"/>
          <w:sz w:val="20"/>
          <w:szCs w:val="20"/>
        </w:rPr>
      </w:pPr>
    </w:p>
    <w:p w14:paraId="24CFB9F6" w14:textId="6D76BC94" w:rsidR="000C5D3D" w:rsidRDefault="002C50AD" w:rsidP="00E316AF">
      <w:pP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 xml:space="preserve">While these activities </w:t>
      </w:r>
      <w:r w:rsidR="00B076B0">
        <w:rPr>
          <w:rFonts w:ascii="Arial" w:eastAsiaTheme="minorHAnsi" w:hAnsi="Arial" w:cs="Arial"/>
          <w:color w:val="000000" w:themeColor="text1"/>
          <w:sz w:val="20"/>
          <w:szCs w:val="20"/>
        </w:rPr>
        <w:t xml:space="preserve">are </w:t>
      </w:r>
      <w:r w:rsidR="00CB3AE8">
        <w:rPr>
          <w:rFonts w:ascii="Arial" w:eastAsiaTheme="minorHAnsi" w:hAnsi="Arial" w:cs="Arial"/>
          <w:color w:val="000000" w:themeColor="text1"/>
          <w:sz w:val="20"/>
          <w:szCs w:val="20"/>
        </w:rPr>
        <w:t xml:space="preserve">longtime mainstays </w:t>
      </w:r>
      <w:r w:rsidR="00B076B0">
        <w:rPr>
          <w:rFonts w:ascii="Arial" w:eastAsiaTheme="minorHAnsi" w:hAnsi="Arial" w:cs="Arial"/>
          <w:color w:val="000000" w:themeColor="text1"/>
          <w:sz w:val="20"/>
          <w:szCs w:val="20"/>
        </w:rPr>
        <w:t xml:space="preserve">of the boating lifestyle, </w:t>
      </w:r>
      <w:r w:rsidR="00E316AF" w:rsidRPr="00E316AF">
        <w:rPr>
          <w:rFonts w:ascii="Arial" w:eastAsiaTheme="minorHAnsi" w:hAnsi="Arial" w:cs="Arial"/>
          <w:color w:val="000000" w:themeColor="text1"/>
          <w:sz w:val="20"/>
          <w:szCs w:val="20"/>
        </w:rPr>
        <w:t xml:space="preserve">Emmons says </w:t>
      </w:r>
      <w:r w:rsidR="00BE0584">
        <w:rPr>
          <w:rFonts w:ascii="Arial" w:eastAsiaTheme="minorHAnsi" w:hAnsi="Arial" w:cs="Arial"/>
          <w:color w:val="000000" w:themeColor="text1"/>
          <w:sz w:val="20"/>
          <w:szCs w:val="20"/>
        </w:rPr>
        <w:t xml:space="preserve">new boaters need to be educated and reminded to avoid potentially </w:t>
      </w:r>
      <w:r w:rsidR="00974FFD">
        <w:rPr>
          <w:rFonts w:ascii="Arial" w:eastAsiaTheme="minorHAnsi" w:hAnsi="Arial" w:cs="Arial"/>
          <w:color w:val="000000" w:themeColor="text1"/>
          <w:sz w:val="20"/>
          <w:szCs w:val="20"/>
        </w:rPr>
        <w:t xml:space="preserve">hazardous </w:t>
      </w:r>
      <w:r w:rsidR="00220864">
        <w:rPr>
          <w:rFonts w:ascii="Arial" w:eastAsiaTheme="minorHAnsi" w:hAnsi="Arial" w:cs="Arial"/>
          <w:color w:val="000000" w:themeColor="text1"/>
          <w:sz w:val="20"/>
          <w:szCs w:val="20"/>
        </w:rPr>
        <w:t>situations</w:t>
      </w:r>
      <w:r w:rsidR="005355C6">
        <w:rPr>
          <w:rFonts w:ascii="Arial" w:eastAsiaTheme="minorHAnsi" w:hAnsi="Arial" w:cs="Arial"/>
          <w:color w:val="000000" w:themeColor="text1"/>
          <w:sz w:val="20"/>
          <w:szCs w:val="20"/>
        </w:rPr>
        <w:t xml:space="preserve">. Common mistakes </w:t>
      </w:r>
      <w:r w:rsidR="00E316AF" w:rsidRPr="00E316AF">
        <w:rPr>
          <w:rFonts w:ascii="Arial" w:eastAsiaTheme="minorHAnsi" w:hAnsi="Arial" w:cs="Arial"/>
          <w:color w:val="000000" w:themeColor="text1"/>
          <w:sz w:val="20"/>
          <w:szCs w:val="20"/>
        </w:rPr>
        <w:t xml:space="preserve">include </w:t>
      </w:r>
      <w:r w:rsidR="005355C6">
        <w:rPr>
          <w:rFonts w:ascii="Arial" w:eastAsiaTheme="minorHAnsi" w:hAnsi="Arial" w:cs="Arial"/>
          <w:color w:val="000000" w:themeColor="text1"/>
          <w:sz w:val="20"/>
          <w:szCs w:val="20"/>
        </w:rPr>
        <w:t xml:space="preserve">failing to carry and </w:t>
      </w:r>
      <w:r w:rsidR="00E316AF" w:rsidRPr="00E316AF">
        <w:rPr>
          <w:rFonts w:ascii="Arial" w:eastAsiaTheme="minorHAnsi" w:hAnsi="Arial" w:cs="Arial"/>
          <w:color w:val="000000" w:themeColor="text1"/>
          <w:sz w:val="20"/>
          <w:szCs w:val="20"/>
        </w:rPr>
        <w:t xml:space="preserve">wear </w:t>
      </w:r>
      <w:r w:rsidR="00DB0396">
        <w:rPr>
          <w:rFonts w:ascii="Arial" w:eastAsiaTheme="minorHAnsi" w:hAnsi="Arial" w:cs="Arial"/>
          <w:color w:val="000000" w:themeColor="text1"/>
          <w:sz w:val="20"/>
          <w:szCs w:val="20"/>
        </w:rPr>
        <w:t xml:space="preserve">U.S. Coast Guard-approved </w:t>
      </w:r>
      <w:r w:rsidR="00E316AF" w:rsidRPr="00E316AF">
        <w:rPr>
          <w:rFonts w:ascii="Arial" w:eastAsiaTheme="minorHAnsi" w:hAnsi="Arial" w:cs="Arial"/>
          <w:color w:val="000000" w:themeColor="text1"/>
          <w:sz w:val="20"/>
          <w:szCs w:val="20"/>
        </w:rPr>
        <w:t>life</w:t>
      </w:r>
      <w:r w:rsidR="001F1E5E">
        <w:rPr>
          <w:rFonts w:ascii="Arial" w:eastAsiaTheme="minorHAnsi" w:hAnsi="Arial" w:cs="Arial"/>
          <w:color w:val="000000" w:themeColor="text1"/>
          <w:sz w:val="20"/>
          <w:szCs w:val="20"/>
        </w:rPr>
        <w:t xml:space="preserve"> </w:t>
      </w:r>
      <w:r w:rsidR="00E316AF" w:rsidRPr="00E316AF">
        <w:rPr>
          <w:rFonts w:ascii="Arial" w:eastAsiaTheme="minorHAnsi" w:hAnsi="Arial" w:cs="Arial"/>
          <w:color w:val="000000" w:themeColor="text1"/>
          <w:sz w:val="20"/>
          <w:szCs w:val="20"/>
        </w:rPr>
        <w:t>jackets</w:t>
      </w:r>
      <w:r w:rsidR="005355C6">
        <w:rPr>
          <w:rFonts w:ascii="Arial" w:eastAsiaTheme="minorHAnsi" w:hAnsi="Arial" w:cs="Arial"/>
          <w:color w:val="000000" w:themeColor="text1"/>
          <w:sz w:val="20"/>
          <w:szCs w:val="20"/>
        </w:rPr>
        <w:t xml:space="preserve">; </w:t>
      </w:r>
      <w:r w:rsidR="00E316AF" w:rsidRPr="00E316AF">
        <w:rPr>
          <w:rFonts w:ascii="Arial" w:eastAsiaTheme="minorHAnsi" w:hAnsi="Arial" w:cs="Arial"/>
          <w:color w:val="000000" w:themeColor="text1"/>
          <w:sz w:val="20"/>
          <w:szCs w:val="20"/>
        </w:rPr>
        <w:t>overloading the boat</w:t>
      </w:r>
      <w:r w:rsidR="00AD1DDD">
        <w:rPr>
          <w:rFonts w:ascii="Arial" w:eastAsiaTheme="minorHAnsi" w:hAnsi="Arial" w:cs="Arial"/>
          <w:color w:val="000000" w:themeColor="text1"/>
          <w:sz w:val="20"/>
          <w:szCs w:val="20"/>
        </w:rPr>
        <w:t>; passengers s</w:t>
      </w:r>
      <w:r w:rsidR="00E316AF" w:rsidRPr="00E316AF">
        <w:rPr>
          <w:rFonts w:ascii="Arial" w:eastAsiaTheme="minorHAnsi" w:hAnsi="Arial" w:cs="Arial"/>
          <w:color w:val="000000" w:themeColor="text1"/>
          <w:sz w:val="20"/>
          <w:szCs w:val="20"/>
        </w:rPr>
        <w:t xml:space="preserve">tanding </w:t>
      </w:r>
      <w:r w:rsidR="00AD1DDD">
        <w:rPr>
          <w:rFonts w:ascii="Arial" w:eastAsiaTheme="minorHAnsi" w:hAnsi="Arial" w:cs="Arial"/>
          <w:color w:val="000000" w:themeColor="text1"/>
          <w:sz w:val="20"/>
          <w:szCs w:val="20"/>
        </w:rPr>
        <w:t xml:space="preserve">or moving </w:t>
      </w:r>
      <w:r w:rsidR="00E316AF" w:rsidRPr="00E316AF">
        <w:rPr>
          <w:rFonts w:ascii="Arial" w:eastAsiaTheme="minorHAnsi" w:hAnsi="Arial" w:cs="Arial"/>
          <w:color w:val="000000" w:themeColor="text1"/>
          <w:sz w:val="20"/>
          <w:szCs w:val="20"/>
        </w:rPr>
        <w:t xml:space="preserve">while </w:t>
      </w:r>
      <w:r w:rsidR="00AD1DDD">
        <w:rPr>
          <w:rFonts w:ascii="Arial" w:eastAsiaTheme="minorHAnsi" w:hAnsi="Arial" w:cs="Arial"/>
          <w:color w:val="000000" w:themeColor="text1"/>
          <w:sz w:val="20"/>
          <w:szCs w:val="20"/>
        </w:rPr>
        <w:t xml:space="preserve">the boat is </w:t>
      </w:r>
      <w:r w:rsidR="00E316AF" w:rsidRPr="00E316AF">
        <w:rPr>
          <w:rFonts w:ascii="Arial" w:eastAsiaTheme="minorHAnsi" w:hAnsi="Arial" w:cs="Arial"/>
          <w:color w:val="000000" w:themeColor="text1"/>
          <w:sz w:val="20"/>
          <w:szCs w:val="20"/>
        </w:rPr>
        <w:t>underway</w:t>
      </w:r>
      <w:r w:rsidR="00AD1DDD">
        <w:rPr>
          <w:rFonts w:ascii="Arial" w:eastAsiaTheme="minorHAnsi" w:hAnsi="Arial" w:cs="Arial"/>
          <w:color w:val="000000" w:themeColor="text1"/>
          <w:sz w:val="20"/>
          <w:szCs w:val="20"/>
        </w:rPr>
        <w:t>;</w:t>
      </w:r>
      <w:r w:rsidR="00E316AF" w:rsidRPr="00E316AF">
        <w:rPr>
          <w:rFonts w:ascii="Arial" w:eastAsiaTheme="minorHAnsi" w:hAnsi="Arial" w:cs="Arial"/>
          <w:color w:val="000000" w:themeColor="text1"/>
          <w:sz w:val="20"/>
          <w:szCs w:val="20"/>
        </w:rPr>
        <w:t xml:space="preserve"> drinking alcohol</w:t>
      </w:r>
      <w:r w:rsidR="00AD1DDD">
        <w:rPr>
          <w:rFonts w:ascii="Arial" w:eastAsiaTheme="minorHAnsi" w:hAnsi="Arial" w:cs="Arial"/>
          <w:color w:val="000000" w:themeColor="text1"/>
          <w:sz w:val="20"/>
          <w:szCs w:val="20"/>
        </w:rPr>
        <w:t xml:space="preserve">; </w:t>
      </w:r>
      <w:r w:rsidR="00E316AF" w:rsidRPr="00E316AF">
        <w:rPr>
          <w:rFonts w:ascii="Arial" w:eastAsiaTheme="minorHAnsi" w:hAnsi="Arial" w:cs="Arial"/>
          <w:color w:val="000000" w:themeColor="text1"/>
          <w:sz w:val="20"/>
          <w:szCs w:val="20"/>
        </w:rPr>
        <w:t>launching fireworks from the boat</w:t>
      </w:r>
      <w:r w:rsidR="00DB0396">
        <w:rPr>
          <w:rFonts w:ascii="Arial" w:eastAsiaTheme="minorHAnsi" w:hAnsi="Arial" w:cs="Arial"/>
          <w:color w:val="000000" w:themeColor="text1"/>
          <w:sz w:val="20"/>
          <w:szCs w:val="20"/>
        </w:rPr>
        <w:t>; and ignoring safe boating operations while trying to avoid long lines at the boat ramp after the fireworks show</w:t>
      </w:r>
      <w:r w:rsidR="00E316AF" w:rsidRPr="00E316AF">
        <w:rPr>
          <w:rFonts w:ascii="Arial" w:eastAsiaTheme="minorHAnsi" w:hAnsi="Arial" w:cs="Arial"/>
          <w:color w:val="000000" w:themeColor="text1"/>
          <w:sz w:val="20"/>
          <w:szCs w:val="20"/>
        </w:rPr>
        <w:t xml:space="preserve">. </w:t>
      </w:r>
    </w:p>
    <w:p w14:paraId="21AEBBF8" w14:textId="77777777" w:rsidR="000C5D3D" w:rsidRDefault="000C5D3D" w:rsidP="00E316AF">
      <w:pPr>
        <w:rPr>
          <w:rFonts w:ascii="Arial" w:eastAsiaTheme="minorHAnsi" w:hAnsi="Arial" w:cs="Arial"/>
          <w:color w:val="000000" w:themeColor="text1"/>
          <w:sz w:val="20"/>
          <w:szCs w:val="20"/>
        </w:rPr>
      </w:pPr>
    </w:p>
    <w:p w14:paraId="57B872B2" w14:textId="2FD63C98" w:rsidR="00E316AF" w:rsidRPr="00E316AF" w:rsidRDefault="000C5D3D" w:rsidP="00E316AF">
      <w:pPr>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T</w:t>
      </w:r>
      <w:r w:rsidR="00E316AF" w:rsidRPr="00E316AF">
        <w:rPr>
          <w:rFonts w:ascii="Arial" w:eastAsiaTheme="minorHAnsi" w:hAnsi="Arial" w:cs="Arial"/>
          <w:color w:val="000000" w:themeColor="text1"/>
          <w:sz w:val="20"/>
          <w:szCs w:val="20"/>
        </w:rPr>
        <w:t xml:space="preserve">he Water Sports Foundation </w:t>
      </w:r>
      <w:r w:rsidR="0052376C">
        <w:rPr>
          <w:rFonts w:ascii="Arial" w:eastAsiaTheme="minorHAnsi" w:hAnsi="Arial" w:cs="Arial"/>
          <w:color w:val="000000" w:themeColor="text1"/>
          <w:sz w:val="20"/>
          <w:szCs w:val="20"/>
        </w:rPr>
        <w:t xml:space="preserve">shares </w:t>
      </w:r>
      <w:r w:rsidR="00974FFD">
        <w:rPr>
          <w:rFonts w:ascii="Arial" w:eastAsiaTheme="minorHAnsi" w:hAnsi="Arial" w:cs="Arial"/>
          <w:color w:val="000000" w:themeColor="text1"/>
          <w:sz w:val="20"/>
          <w:szCs w:val="20"/>
        </w:rPr>
        <w:t xml:space="preserve">seven </w:t>
      </w:r>
      <w:r w:rsidR="00E316AF" w:rsidRPr="00E316AF">
        <w:rPr>
          <w:rFonts w:ascii="Arial" w:eastAsiaTheme="minorHAnsi" w:hAnsi="Arial" w:cs="Arial"/>
          <w:color w:val="000000" w:themeColor="text1"/>
          <w:sz w:val="20"/>
          <w:szCs w:val="20"/>
        </w:rPr>
        <w:t>tips to maximize boating fun and safety this Fourth of July weekend, and beyond:</w:t>
      </w:r>
    </w:p>
    <w:p w14:paraId="5A150927" w14:textId="77777777" w:rsidR="00E316AF" w:rsidRPr="00E316AF" w:rsidRDefault="00E316AF" w:rsidP="00E316AF">
      <w:pPr>
        <w:rPr>
          <w:rFonts w:ascii="Arial" w:eastAsiaTheme="minorHAnsi" w:hAnsi="Arial" w:cs="Arial"/>
          <w:b/>
          <w:bCs/>
          <w:color w:val="000000" w:themeColor="text1"/>
          <w:sz w:val="20"/>
          <w:szCs w:val="20"/>
        </w:rPr>
      </w:pPr>
    </w:p>
    <w:p w14:paraId="740D0BFC" w14:textId="77777777" w:rsidR="00E316AF" w:rsidRPr="00E316AF" w:rsidRDefault="00E316AF" w:rsidP="00E316AF">
      <w:pPr>
        <w:shd w:val="clear" w:color="auto" w:fill="FFFFFF"/>
        <w:rPr>
          <w:rFonts w:ascii="Arial" w:eastAsia="Times New Roman" w:hAnsi="Arial" w:cs="Arial"/>
          <w:color w:val="222222"/>
          <w:sz w:val="20"/>
          <w:szCs w:val="20"/>
        </w:rPr>
      </w:pPr>
    </w:p>
    <w:p w14:paraId="3391B530" w14:textId="77777777" w:rsidR="00E316AF" w:rsidRPr="00E316AF" w:rsidRDefault="00E316AF" w:rsidP="00E316AF">
      <w:pPr>
        <w:numPr>
          <w:ilvl w:val="0"/>
          <w:numId w:val="10"/>
        </w:numPr>
        <w:shd w:val="clear" w:color="auto" w:fill="FFFFFF"/>
        <w:spacing w:after="160" w:line="259" w:lineRule="auto"/>
        <w:contextualSpacing/>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 xml:space="preserve">Important Basics: Plan Ahead &amp; Be Prepared </w:t>
      </w:r>
    </w:p>
    <w:p w14:paraId="77E0C8FA" w14:textId="2E722E52" w:rsidR="00E316AF" w:rsidRPr="00E316AF" w:rsidRDefault="00A63868"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Pr>
          <w:rFonts w:ascii="Arial" w:eastAsia="Times New Roman" w:hAnsi="Arial" w:cs="Arial"/>
          <w:color w:val="222222"/>
          <w:sz w:val="20"/>
          <w:szCs w:val="20"/>
        </w:rPr>
        <w:t xml:space="preserve">Before launching the boat, </w:t>
      </w:r>
      <w:r w:rsidR="00E316AF" w:rsidRPr="00E316AF">
        <w:rPr>
          <w:rFonts w:ascii="Arial" w:eastAsia="Times New Roman" w:hAnsi="Arial" w:cs="Arial"/>
          <w:color w:val="222222"/>
          <w:sz w:val="20"/>
          <w:szCs w:val="20"/>
        </w:rPr>
        <w:t xml:space="preserve">conduct a thorough inspection of the vessel and trailer. The local Coast Guard auxiliary or Power Squadron may offer free vessel safety checks. </w:t>
      </w:r>
    </w:p>
    <w:p w14:paraId="058B1729" w14:textId="77777777" w:rsidR="00E316AF" w:rsidRP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Conduct a pre-departure check to make sure all required safety equipment is on board and operational.</w:t>
      </w:r>
    </w:p>
    <w:p w14:paraId="44042895" w14:textId="46F3A518" w:rsidR="00E316AF" w:rsidRP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Ensure </w:t>
      </w:r>
      <w:r w:rsidR="00E327C9" w:rsidRPr="00E327C9">
        <w:rPr>
          <w:rFonts w:ascii="Arial" w:eastAsia="Times New Roman" w:hAnsi="Arial" w:cs="Arial"/>
          <w:color w:val="222222"/>
          <w:sz w:val="20"/>
          <w:szCs w:val="20"/>
        </w:rPr>
        <w:t xml:space="preserve">U.S. Coast Guard-approved life jackets </w:t>
      </w:r>
      <w:r w:rsidRPr="00E316AF">
        <w:rPr>
          <w:rFonts w:ascii="Arial" w:eastAsia="Times New Roman" w:hAnsi="Arial" w:cs="Arial"/>
          <w:color w:val="222222"/>
          <w:sz w:val="20"/>
          <w:szCs w:val="20"/>
        </w:rPr>
        <w:t xml:space="preserve">are available for </w:t>
      </w:r>
      <w:r w:rsidR="00E327C9">
        <w:rPr>
          <w:rFonts w:ascii="Arial" w:eastAsia="Times New Roman" w:hAnsi="Arial" w:cs="Arial"/>
          <w:color w:val="222222"/>
          <w:sz w:val="20"/>
          <w:szCs w:val="20"/>
        </w:rPr>
        <w:t xml:space="preserve">the </w:t>
      </w:r>
      <w:r w:rsidRPr="00E316AF">
        <w:rPr>
          <w:rFonts w:ascii="Arial" w:eastAsia="Times New Roman" w:hAnsi="Arial" w:cs="Arial"/>
          <w:color w:val="222222"/>
          <w:sz w:val="20"/>
          <w:szCs w:val="20"/>
        </w:rPr>
        <w:t>weight and size of every passenger, especially youngsters. Life jackets save lives!</w:t>
      </w:r>
    </w:p>
    <w:p w14:paraId="6E95A7CE" w14:textId="77777777" w:rsidR="00E316AF" w:rsidRP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Check current weather conditions and forecast and plan accordingly. </w:t>
      </w:r>
    </w:p>
    <w:p w14:paraId="7E537534" w14:textId="6AF8C0AA" w:rsidR="00E316AF" w:rsidRP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N</w:t>
      </w:r>
      <w:r w:rsidR="004C4BEB">
        <w:rPr>
          <w:rFonts w:ascii="Arial" w:eastAsia="Times New Roman" w:hAnsi="Arial" w:cs="Arial"/>
          <w:color w:val="222222"/>
          <w:sz w:val="20"/>
          <w:szCs w:val="20"/>
        </w:rPr>
        <w:t>EVER</w:t>
      </w:r>
      <w:r w:rsidRPr="00E316AF">
        <w:rPr>
          <w:rFonts w:ascii="Arial" w:eastAsia="Times New Roman" w:hAnsi="Arial" w:cs="Arial"/>
          <w:color w:val="222222"/>
          <w:sz w:val="20"/>
          <w:szCs w:val="20"/>
        </w:rPr>
        <w:t xml:space="preserve"> overload your boat. Check the </w:t>
      </w:r>
      <w:r w:rsidR="0017499C">
        <w:rPr>
          <w:rFonts w:ascii="Arial" w:eastAsia="Times New Roman" w:hAnsi="Arial" w:cs="Arial"/>
          <w:color w:val="222222"/>
          <w:sz w:val="20"/>
          <w:szCs w:val="20"/>
        </w:rPr>
        <w:t xml:space="preserve">vessel </w:t>
      </w:r>
      <w:r w:rsidRPr="00E316AF">
        <w:rPr>
          <w:rFonts w:ascii="Arial" w:eastAsia="Times New Roman" w:hAnsi="Arial" w:cs="Arial"/>
          <w:color w:val="222222"/>
          <w:sz w:val="20"/>
          <w:szCs w:val="20"/>
        </w:rPr>
        <w:t>capacity plate and comply with all weight mandates.</w:t>
      </w:r>
    </w:p>
    <w:p w14:paraId="62C45755" w14:textId="77777777" w:rsid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lastRenderedPageBreak/>
        <w:t xml:space="preserve">For boats 26’ or smaller, comply with the new federal law requiring boat operators to wear and engage Emergency Cut-Off Switch (ECOS). This safety lanyard shuts off the engine if the operator falls overboard.   </w:t>
      </w:r>
    </w:p>
    <w:p w14:paraId="08989543" w14:textId="0723A46A" w:rsidR="006803F1" w:rsidRPr="00E316AF" w:rsidRDefault="00235CD6"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Be sure you</w:t>
      </w:r>
      <w:r w:rsidRPr="005E5671">
        <w:rPr>
          <w:rFonts w:ascii="Arial" w:eastAsia="Times New Roman" w:hAnsi="Arial" w:cs="Arial"/>
          <w:color w:val="222222"/>
          <w:sz w:val="20"/>
          <w:szCs w:val="20"/>
        </w:rPr>
        <w:t xml:space="preserve"> have the correct number of </w:t>
      </w:r>
      <w:r w:rsidRPr="00E316AF">
        <w:rPr>
          <w:rFonts w:ascii="Arial" w:eastAsia="Times New Roman" w:hAnsi="Arial" w:cs="Arial"/>
          <w:color w:val="222222"/>
          <w:sz w:val="20"/>
          <w:szCs w:val="20"/>
        </w:rPr>
        <w:t>fire extinguisher</w:t>
      </w:r>
      <w:r w:rsidR="00E327C9">
        <w:rPr>
          <w:rFonts w:ascii="Arial" w:eastAsia="Times New Roman" w:hAnsi="Arial" w:cs="Arial"/>
          <w:color w:val="222222"/>
          <w:sz w:val="20"/>
          <w:szCs w:val="20"/>
        </w:rPr>
        <w:t>s</w:t>
      </w:r>
      <w:r w:rsidRPr="00E316AF">
        <w:rPr>
          <w:rFonts w:ascii="Arial" w:eastAsia="Times New Roman" w:hAnsi="Arial" w:cs="Arial"/>
          <w:color w:val="222222"/>
          <w:sz w:val="20"/>
          <w:szCs w:val="20"/>
        </w:rPr>
        <w:t xml:space="preserve"> </w:t>
      </w:r>
      <w:r w:rsidR="00E327C9">
        <w:rPr>
          <w:rFonts w:ascii="Arial" w:eastAsia="Times New Roman" w:hAnsi="Arial" w:cs="Arial"/>
          <w:color w:val="222222"/>
          <w:sz w:val="20"/>
          <w:szCs w:val="20"/>
        </w:rPr>
        <w:t>on</w:t>
      </w:r>
      <w:r w:rsidRPr="00E316AF">
        <w:rPr>
          <w:rFonts w:ascii="Arial" w:eastAsia="Times New Roman" w:hAnsi="Arial" w:cs="Arial"/>
          <w:color w:val="222222"/>
          <w:sz w:val="20"/>
          <w:szCs w:val="20"/>
        </w:rPr>
        <w:t>board</w:t>
      </w:r>
      <w:r w:rsidR="005E5671" w:rsidRPr="005E5671">
        <w:rPr>
          <w:rFonts w:ascii="Arial" w:eastAsia="Times New Roman" w:hAnsi="Arial" w:cs="Arial"/>
          <w:color w:val="222222"/>
          <w:sz w:val="20"/>
          <w:szCs w:val="20"/>
        </w:rPr>
        <w:t xml:space="preserve"> and that</w:t>
      </w:r>
      <w:r w:rsidR="00E327C9">
        <w:rPr>
          <w:rFonts w:ascii="Arial" w:eastAsia="Times New Roman" w:hAnsi="Arial" w:cs="Arial"/>
          <w:color w:val="222222"/>
          <w:sz w:val="20"/>
          <w:szCs w:val="20"/>
        </w:rPr>
        <w:t xml:space="preserve"> </w:t>
      </w:r>
      <w:r w:rsidR="005E5671" w:rsidRPr="005E5671">
        <w:rPr>
          <w:rFonts w:ascii="Arial" w:eastAsia="Times New Roman" w:hAnsi="Arial" w:cs="Arial"/>
          <w:color w:val="222222"/>
          <w:sz w:val="20"/>
          <w:szCs w:val="20"/>
        </w:rPr>
        <w:t xml:space="preserve">they are </w:t>
      </w:r>
      <w:r w:rsidRPr="00E316AF">
        <w:rPr>
          <w:rFonts w:ascii="Arial" w:eastAsia="Times New Roman" w:hAnsi="Arial" w:cs="Arial"/>
          <w:color w:val="222222"/>
          <w:sz w:val="20"/>
          <w:szCs w:val="20"/>
        </w:rPr>
        <w:t>fully charged</w:t>
      </w:r>
      <w:r w:rsidR="00A56291">
        <w:rPr>
          <w:rFonts w:ascii="Arial" w:eastAsia="Times New Roman" w:hAnsi="Arial" w:cs="Arial"/>
          <w:color w:val="222222"/>
          <w:sz w:val="20"/>
          <w:szCs w:val="20"/>
        </w:rPr>
        <w:t>,</w:t>
      </w:r>
      <w:r w:rsidRPr="00E316AF">
        <w:rPr>
          <w:rFonts w:ascii="Arial" w:eastAsia="Times New Roman" w:hAnsi="Arial" w:cs="Arial"/>
          <w:color w:val="222222"/>
          <w:sz w:val="20"/>
          <w:szCs w:val="20"/>
        </w:rPr>
        <w:t xml:space="preserve"> and easily accessible. </w:t>
      </w:r>
      <w:r w:rsidR="005E5671" w:rsidRPr="005E5671">
        <w:rPr>
          <w:rFonts w:ascii="Arial" w:eastAsia="Times New Roman" w:hAnsi="Arial" w:cs="Arial"/>
          <w:color w:val="222222"/>
          <w:sz w:val="20"/>
          <w:szCs w:val="20"/>
        </w:rPr>
        <w:t xml:space="preserve">Check expiration date to ensure they fall within newly mandated </w:t>
      </w:r>
      <w:r w:rsidR="00A56291">
        <w:rPr>
          <w:rFonts w:ascii="Arial" w:eastAsia="Times New Roman" w:hAnsi="Arial" w:cs="Arial"/>
          <w:color w:val="222222"/>
          <w:sz w:val="20"/>
          <w:szCs w:val="20"/>
        </w:rPr>
        <w:t xml:space="preserve">federal </w:t>
      </w:r>
      <w:r w:rsidR="005E5671" w:rsidRPr="005E5671">
        <w:rPr>
          <w:rFonts w:ascii="Arial" w:eastAsia="Times New Roman" w:hAnsi="Arial" w:cs="Arial"/>
          <w:color w:val="222222"/>
          <w:sz w:val="20"/>
          <w:szCs w:val="20"/>
        </w:rPr>
        <w:t xml:space="preserve">requirements. </w:t>
      </w:r>
      <w:r w:rsidR="00E41FDE" w:rsidRPr="005E5671">
        <w:rPr>
          <w:rFonts w:ascii="Arial" w:eastAsia="Times New Roman" w:hAnsi="Arial" w:cs="Arial"/>
          <w:color w:val="222222"/>
          <w:sz w:val="20"/>
          <w:szCs w:val="20"/>
        </w:rPr>
        <w:t xml:space="preserve"> </w:t>
      </w:r>
      <w:r w:rsidR="006803F1" w:rsidRPr="005E5671">
        <w:rPr>
          <w:rFonts w:ascii="Arial" w:eastAsia="Times New Roman" w:hAnsi="Arial" w:cs="Arial"/>
          <w:color w:val="222222"/>
          <w:sz w:val="20"/>
          <w:szCs w:val="20"/>
        </w:rPr>
        <w:t xml:space="preserve"> </w:t>
      </w:r>
    </w:p>
    <w:p w14:paraId="21573312" w14:textId="77777777" w:rsidR="00E316AF" w:rsidRP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Make sure VHF radios, phones and EPIRB transponders work. Consider carrying a portable cell phone battery charger as back-up. </w:t>
      </w:r>
    </w:p>
    <w:p w14:paraId="294EEF30" w14:textId="77777777" w:rsidR="00E316AF" w:rsidRPr="00E316AF" w:rsidRDefault="00E316AF" w:rsidP="00E316AF">
      <w:pPr>
        <w:numPr>
          <w:ilvl w:val="0"/>
          <w:numId w:val="3"/>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Pack sunscreen, first-aid kit, basic toolkit and extra food and water. </w:t>
      </w:r>
    </w:p>
    <w:p w14:paraId="543AE060" w14:textId="77777777" w:rsidR="00E316AF" w:rsidRPr="00E316AF" w:rsidRDefault="00E316AF" w:rsidP="00E316AF">
      <w:pPr>
        <w:shd w:val="clear" w:color="auto" w:fill="FFFFFF"/>
        <w:rPr>
          <w:rFonts w:ascii="Arial" w:eastAsia="Times New Roman" w:hAnsi="Arial" w:cs="Arial"/>
          <w:color w:val="222222"/>
          <w:sz w:val="20"/>
          <w:szCs w:val="20"/>
        </w:rPr>
      </w:pPr>
    </w:p>
    <w:p w14:paraId="71BE97D7" w14:textId="77777777"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2. File a Float Plan</w:t>
      </w:r>
    </w:p>
    <w:p w14:paraId="37D4128F" w14:textId="77777777" w:rsidR="00E316AF" w:rsidRPr="00E316AF" w:rsidRDefault="00E316AF" w:rsidP="00E316AF">
      <w:pPr>
        <w:numPr>
          <w:ilvl w:val="0"/>
          <w:numId w:val="4"/>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Create a simple, written plan that includes the names and contact information of all those aboard the boat, along with planned destinations, expected departure and return times.</w:t>
      </w:r>
    </w:p>
    <w:p w14:paraId="5DD8D0BD" w14:textId="5F3DD90B" w:rsidR="00E316AF" w:rsidRPr="00E316AF" w:rsidRDefault="00E316AF" w:rsidP="00E316AF">
      <w:pPr>
        <w:numPr>
          <w:ilvl w:val="0"/>
          <w:numId w:val="4"/>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Leave the plan </w:t>
      </w:r>
      <w:r w:rsidR="00E327C9">
        <w:rPr>
          <w:rFonts w:ascii="Arial" w:eastAsia="Times New Roman" w:hAnsi="Arial" w:cs="Arial"/>
          <w:color w:val="222222"/>
          <w:sz w:val="20"/>
          <w:szCs w:val="20"/>
        </w:rPr>
        <w:t xml:space="preserve">on file </w:t>
      </w:r>
      <w:r w:rsidRPr="00E316AF">
        <w:rPr>
          <w:rFonts w:ascii="Arial" w:eastAsia="Times New Roman" w:hAnsi="Arial" w:cs="Arial"/>
          <w:color w:val="222222"/>
          <w:sz w:val="20"/>
          <w:szCs w:val="20"/>
        </w:rPr>
        <w:t xml:space="preserve">with marina personnel and/or responsible emergency contacts. </w:t>
      </w:r>
    </w:p>
    <w:p w14:paraId="61CCC5DD" w14:textId="77777777" w:rsidR="00E316AF" w:rsidRPr="00E316AF" w:rsidRDefault="00E316AF" w:rsidP="00E316AF">
      <w:pPr>
        <w:shd w:val="clear" w:color="auto" w:fill="FFFFFF"/>
        <w:rPr>
          <w:rFonts w:ascii="Arial" w:eastAsia="Times New Roman" w:hAnsi="Arial" w:cs="Arial"/>
          <w:color w:val="222222"/>
          <w:sz w:val="20"/>
          <w:szCs w:val="20"/>
        </w:rPr>
      </w:pPr>
    </w:p>
    <w:p w14:paraId="07CF9C03" w14:textId="6416ADF8"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 xml:space="preserve">3. Pre-Departure </w:t>
      </w:r>
      <w:r w:rsidR="00974FFD">
        <w:rPr>
          <w:rFonts w:ascii="Arial" w:eastAsia="Times New Roman" w:hAnsi="Arial" w:cs="Arial"/>
          <w:b/>
          <w:bCs/>
          <w:color w:val="222222"/>
          <w:sz w:val="20"/>
          <w:szCs w:val="20"/>
        </w:rPr>
        <w:t xml:space="preserve">Crew </w:t>
      </w:r>
      <w:r w:rsidRPr="00E316AF">
        <w:rPr>
          <w:rFonts w:ascii="Arial" w:eastAsia="Times New Roman" w:hAnsi="Arial" w:cs="Arial"/>
          <w:b/>
          <w:bCs/>
          <w:color w:val="222222"/>
          <w:sz w:val="20"/>
          <w:szCs w:val="20"/>
        </w:rPr>
        <w:t>Communications</w:t>
      </w:r>
    </w:p>
    <w:p w14:paraId="42A0C1B5" w14:textId="7B03A923" w:rsidR="00E316AF" w:rsidRPr="00E316AF" w:rsidRDefault="00E316AF" w:rsidP="00E316AF">
      <w:pPr>
        <w:numPr>
          <w:ilvl w:val="0"/>
          <w:numId w:val="5"/>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An important and often overlooked boater safety strategy: the captain should always review safe boating protocols and practices with crew and passengers prior to departure</w:t>
      </w:r>
      <w:r w:rsidR="00206896">
        <w:rPr>
          <w:rFonts w:ascii="Arial" w:eastAsia="Times New Roman" w:hAnsi="Arial" w:cs="Arial"/>
          <w:color w:val="222222"/>
          <w:sz w:val="20"/>
          <w:szCs w:val="20"/>
        </w:rPr>
        <w:t>, especially when new boaters are aboard.</w:t>
      </w:r>
      <w:r w:rsidRPr="00E316AF">
        <w:rPr>
          <w:rFonts w:ascii="Arial" w:eastAsia="Times New Roman" w:hAnsi="Arial" w:cs="Arial"/>
          <w:color w:val="222222"/>
          <w:sz w:val="20"/>
          <w:szCs w:val="20"/>
        </w:rPr>
        <w:t xml:space="preserve"> </w:t>
      </w:r>
    </w:p>
    <w:p w14:paraId="2C341373" w14:textId="77777777" w:rsidR="00E316AF" w:rsidRPr="00E316AF" w:rsidRDefault="00E316AF" w:rsidP="00E316AF">
      <w:pPr>
        <w:numPr>
          <w:ilvl w:val="0"/>
          <w:numId w:val="5"/>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This may include instructions for passengers to remain seated when the boat is underway; to keep arms and legs within the vessel; to wear life jackets; and to review pre-appointed assignments such designated observers during watersports activities, etc. </w:t>
      </w:r>
    </w:p>
    <w:p w14:paraId="64DADC52" w14:textId="77777777" w:rsidR="00E316AF" w:rsidRPr="00E316AF" w:rsidRDefault="00E316AF" w:rsidP="00E316AF">
      <w:pPr>
        <w:shd w:val="clear" w:color="auto" w:fill="FFFFFF"/>
        <w:rPr>
          <w:rFonts w:ascii="Arial" w:eastAsia="Times New Roman" w:hAnsi="Arial" w:cs="Arial"/>
          <w:color w:val="222222"/>
          <w:sz w:val="20"/>
          <w:szCs w:val="20"/>
        </w:rPr>
      </w:pPr>
    </w:p>
    <w:p w14:paraId="3B4322CF" w14:textId="5508D724"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 xml:space="preserve">4. </w:t>
      </w:r>
      <w:r w:rsidR="0007254A">
        <w:rPr>
          <w:rFonts w:ascii="Arial" w:eastAsia="Times New Roman" w:hAnsi="Arial" w:cs="Arial"/>
          <w:b/>
          <w:bCs/>
          <w:color w:val="222222"/>
          <w:sz w:val="20"/>
          <w:szCs w:val="20"/>
        </w:rPr>
        <w:t xml:space="preserve">Always </w:t>
      </w:r>
      <w:r w:rsidRPr="00E316AF">
        <w:rPr>
          <w:rFonts w:ascii="Arial" w:eastAsia="Times New Roman" w:hAnsi="Arial" w:cs="Arial"/>
          <w:b/>
          <w:bCs/>
          <w:color w:val="222222"/>
          <w:sz w:val="20"/>
          <w:szCs w:val="20"/>
        </w:rPr>
        <w:t>Designate a Sober Skipper</w:t>
      </w:r>
    </w:p>
    <w:p w14:paraId="199B440E" w14:textId="6CB78698" w:rsidR="00E316AF" w:rsidRDefault="00E316AF" w:rsidP="00E316AF">
      <w:pPr>
        <w:numPr>
          <w:ilvl w:val="0"/>
          <w:numId w:val="6"/>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Don’t drink and drive</w:t>
      </w:r>
      <w:r w:rsidR="00E327C9">
        <w:rPr>
          <w:rFonts w:ascii="Arial" w:eastAsia="Times New Roman" w:hAnsi="Arial" w:cs="Arial"/>
          <w:color w:val="222222"/>
          <w:sz w:val="20"/>
          <w:szCs w:val="20"/>
        </w:rPr>
        <w:t xml:space="preserve"> a boat</w:t>
      </w:r>
      <w:r w:rsidRPr="00E316AF">
        <w:rPr>
          <w:rFonts w:ascii="Arial" w:eastAsia="Times New Roman" w:hAnsi="Arial" w:cs="Arial"/>
          <w:color w:val="222222"/>
          <w:sz w:val="20"/>
          <w:szCs w:val="20"/>
        </w:rPr>
        <w:t xml:space="preserve">. Boating under the influence is the primary cause of boating-related deaths in the United States. </w:t>
      </w:r>
    </w:p>
    <w:p w14:paraId="0AB4C0FA" w14:textId="2AB05970" w:rsidR="00E327C9" w:rsidRDefault="00E327C9" w:rsidP="00E316AF">
      <w:pPr>
        <w:numPr>
          <w:ilvl w:val="0"/>
          <w:numId w:val="6"/>
        </w:numPr>
        <w:shd w:val="clear" w:color="auto" w:fill="FFFFFF"/>
        <w:spacing w:after="160" w:line="259" w:lineRule="auto"/>
        <w:contextualSpacing/>
        <w:rPr>
          <w:rFonts w:ascii="Arial" w:eastAsia="Times New Roman" w:hAnsi="Arial" w:cs="Arial"/>
          <w:color w:val="222222"/>
          <w:sz w:val="20"/>
          <w:szCs w:val="20"/>
        </w:rPr>
      </w:pPr>
      <w:r>
        <w:rPr>
          <w:rFonts w:ascii="Arial" w:eastAsia="Times New Roman" w:hAnsi="Arial" w:cs="Arial"/>
          <w:color w:val="222222"/>
          <w:sz w:val="20"/>
          <w:szCs w:val="20"/>
        </w:rPr>
        <w:t xml:space="preserve">Designate </w:t>
      </w:r>
      <w:r w:rsidRPr="00E327C9">
        <w:rPr>
          <w:rFonts w:ascii="Arial" w:eastAsia="Times New Roman" w:hAnsi="Arial" w:cs="Arial"/>
          <w:color w:val="222222"/>
          <w:sz w:val="20"/>
          <w:szCs w:val="20"/>
        </w:rPr>
        <w:t xml:space="preserve">someone who takes the pledge to avoid impairment and be responsible for </w:t>
      </w:r>
      <w:r>
        <w:rPr>
          <w:rFonts w:ascii="Arial" w:eastAsia="Times New Roman" w:hAnsi="Arial" w:cs="Arial"/>
          <w:color w:val="222222"/>
          <w:sz w:val="20"/>
          <w:szCs w:val="20"/>
        </w:rPr>
        <w:t xml:space="preserve">operating the boat and </w:t>
      </w:r>
      <w:r w:rsidRPr="00E327C9">
        <w:rPr>
          <w:rFonts w:ascii="Arial" w:eastAsia="Times New Roman" w:hAnsi="Arial" w:cs="Arial"/>
          <w:color w:val="222222"/>
          <w:sz w:val="20"/>
          <w:szCs w:val="20"/>
        </w:rPr>
        <w:t>getting everyone back to the dock safely</w:t>
      </w:r>
    </w:p>
    <w:p w14:paraId="5D4B1487" w14:textId="1931130E" w:rsidR="0007254A" w:rsidRPr="00E316AF" w:rsidRDefault="0007254A" w:rsidP="00E316AF">
      <w:pPr>
        <w:numPr>
          <w:ilvl w:val="0"/>
          <w:numId w:val="6"/>
        </w:numPr>
        <w:shd w:val="clear" w:color="auto" w:fill="FFFFFF"/>
        <w:spacing w:after="160" w:line="259" w:lineRule="auto"/>
        <w:contextualSpacing/>
        <w:rPr>
          <w:rFonts w:ascii="Arial" w:eastAsia="Times New Roman" w:hAnsi="Arial" w:cs="Arial"/>
          <w:color w:val="222222"/>
          <w:sz w:val="20"/>
          <w:szCs w:val="20"/>
        </w:rPr>
      </w:pPr>
      <w:r>
        <w:rPr>
          <w:rFonts w:ascii="Arial" w:eastAsia="Times New Roman" w:hAnsi="Arial" w:cs="Arial"/>
          <w:color w:val="222222"/>
          <w:sz w:val="20"/>
          <w:szCs w:val="20"/>
        </w:rPr>
        <w:t xml:space="preserve">Passengers should also minimize alcohol consumption </w:t>
      </w:r>
      <w:r w:rsidR="00C523D4">
        <w:rPr>
          <w:rFonts w:ascii="Arial" w:eastAsia="Times New Roman" w:hAnsi="Arial" w:cs="Arial"/>
          <w:color w:val="222222"/>
          <w:sz w:val="20"/>
          <w:szCs w:val="20"/>
        </w:rPr>
        <w:t xml:space="preserve">which can </w:t>
      </w:r>
      <w:r w:rsidR="009F038F">
        <w:rPr>
          <w:rFonts w:ascii="Arial" w:eastAsia="Times New Roman" w:hAnsi="Arial" w:cs="Arial"/>
          <w:color w:val="222222"/>
          <w:sz w:val="20"/>
          <w:szCs w:val="20"/>
        </w:rPr>
        <w:t xml:space="preserve">impair </w:t>
      </w:r>
      <w:r w:rsidR="00E7036F">
        <w:rPr>
          <w:rFonts w:ascii="Arial" w:eastAsia="Times New Roman" w:hAnsi="Arial" w:cs="Arial"/>
          <w:color w:val="222222"/>
          <w:sz w:val="20"/>
          <w:szCs w:val="20"/>
        </w:rPr>
        <w:t>activity and judgment.</w:t>
      </w:r>
      <w:r w:rsidR="00C523D4">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 </w:t>
      </w:r>
    </w:p>
    <w:p w14:paraId="748E934A" w14:textId="23BD89E5" w:rsidR="00E316AF" w:rsidRPr="00E316AF" w:rsidRDefault="00E316AF" w:rsidP="00E316AF">
      <w:pPr>
        <w:numPr>
          <w:ilvl w:val="0"/>
          <w:numId w:val="6"/>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Besides safeguarding family and friends from the effects and consequences of alcohol use, marine law enforcement will be heavily patrolling waterways and issuing costly citations to those operating vessels under the influence.   </w:t>
      </w:r>
    </w:p>
    <w:p w14:paraId="1CB585A8" w14:textId="77777777"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color w:val="222222"/>
          <w:sz w:val="20"/>
          <w:szCs w:val="20"/>
        </w:rPr>
        <w:t xml:space="preserve">   </w:t>
      </w:r>
    </w:p>
    <w:p w14:paraId="7AD53699" w14:textId="77777777"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 xml:space="preserve">5. Raft-Up Tips for Large Boat Gatherings  </w:t>
      </w:r>
    </w:p>
    <w:p w14:paraId="609C911A" w14:textId="42CE0D1D" w:rsidR="00E316AF" w:rsidRPr="00E316AF" w:rsidRDefault="000A1A41"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Pr>
          <w:rFonts w:ascii="Arial" w:eastAsia="Times New Roman" w:hAnsi="Arial" w:cs="Arial"/>
          <w:color w:val="222222"/>
          <w:sz w:val="20"/>
          <w:szCs w:val="20"/>
        </w:rPr>
        <w:t xml:space="preserve">New </w:t>
      </w:r>
      <w:r w:rsidR="00E316AF" w:rsidRPr="00E316AF">
        <w:rPr>
          <w:rFonts w:ascii="Arial" w:eastAsia="Times New Roman" w:hAnsi="Arial" w:cs="Arial"/>
          <w:color w:val="222222"/>
          <w:sz w:val="20"/>
          <w:szCs w:val="20"/>
        </w:rPr>
        <w:t>boater</w:t>
      </w:r>
      <w:r>
        <w:rPr>
          <w:rFonts w:ascii="Arial" w:eastAsia="Times New Roman" w:hAnsi="Arial" w:cs="Arial"/>
          <w:color w:val="222222"/>
          <w:sz w:val="20"/>
          <w:szCs w:val="20"/>
        </w:rPr>
        <w:t>s should</w:t>
      </w:r>
      <w:r w:rsidR="00E316AF" w:rsidRPr="00E316AF">
        <w:rPr>
          <w:rFonts w:ascii="Arial" w:eastAsia="Times New Roman" w:hAnsi="Arial" w:cs="Arial"/>
          <w:color w:val="222222"/>
          <w:sz w:val="20"/>
          <w:szCs w:val="20"/>
        </w:rPr>
        <w:t xml:space="preserve"> avoid navigating in </w:t>
      </w:r>
      <w:r w:rsidR="00FF3EE0">
        <w:rPr>
          <w:rFonts w:ascii="Arial" w:eastAsia="Times New Roman" w:hAnsi="Arial" w:cs="Arial"/>
          <w:color w:val="222222"/>
          <w:sz w:val="20"/>
          <w:szCs w:val="20"/>
        </w:rPr>
        <w:t xml:space="preserve">major </w:t>
      </w:r>
      <w:r w:rsidR="00E316AF" w:rsidRPr="00E316AF">
        <w:rPr>
          <w:rFonts w:ascii="Arial" w:eastAsia="Times New Roman" w:hAnsi="Arial" w:cs="Arial"/>
          <w:color w:val="222222"/>
          <w:sz w:val="20"/>
          <w:szCs w:val="20"/>
        </w:rPr>
        <w:t xml:space="preserve">boating hotspots until you’ve gained more experience. </w:t>
      </w:r>
    </w:p>
    <w:p w14:paraId="717786A8"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If you plan to raft-up with other boating friends, meet in advance to discuss strategies prior to departure so everyone knows the game plan. </w:t>
      </w:r>
    </w:p>
    <w:p w14:paraId="1175D0AC"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Choose your spot carefully. Remember, if you’re positioned in the center of the action, don’t expect to make a fast or easy getaway.   </w:t>
      </w:r>
    </w:p>
    <w:p w14:paraId="6FD310DA"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As you approach the destination, slow down to idle speed.</w:t>
      </w:r>
    </w:p>
    <w:p w14:paraId="0F3A6825"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Designated observers should be engaged to look out for anchored and moving boats in your path along with swimmers, paddlers and tubers in the area. Approach carefully.</w:t>
      </w:r>
    </w:p>
    <w:p w14:paraId="4EBA0B1D"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Once you’ve selected your location, the largest boat in the fleet should anchor first with appropriate line lengths, along with fenders extended on both sides. </w:t>
      </w:r>
    </w:p>
    <w:p w14:paraId="52492FCD"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As the raft-up ensues, consider use of a boat hook to help secure boats together. Once hooked, the captain is free to cut the engine, throw dock lines and connect. </w:t>
      </w:r>
    </w:p>
    <w:p w14:paraId="5CBBA443"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Where possible, tie off at least two dock lines to each boat’s cleats, preferably at the bow or midship, and one at the stern. </w:t>
      </w:r>
    </w:p>
    <w:p w14:paraId="2599818C" w14:textId="77777777" w:rsidR="00E316AF" w:rsidRPr="00E316AF" w:rsidRDefault="00E316AF" w:rsidP="00E316AF">
      <w:pPr>
        <w:numPr>
          <w:ilvl w:val="0"/>
          <w:numId w:val="7"/>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The same slow and deliberate approach should be taken at departure.  </w:t>
      </w:r>
    </w:p>
    <w:p w14:paraId="0D0B9E38" w14:textId="77777777" w:rsidR="00E316AF" w:rsidRDefault="00E316AF" w:rsidP="00E316AF">
      <w:pPr>
        <w:shd w:val="clear" w:color="auto" w:fill="FFFFFF"/>
        <w:rPr>
          <w:rFonts w:ascii="Arial" w:eastAsia="Times New Roman" w:hAnsi="Arial" w:cs="Arial"/>
          <w:color w:val="222222"/>
          <w:sz w:val="20"/>
          <w:szCs w:val="20"/>
        </w:rPr>
      </w:pPr>
    </w:p>
    <w:p w14:paraId="6143A211" w14:textId="77777777" w:rsidR="00A56291" w:rsidRDefault="00A56291" w:rsidP="00E316AF">
      <w:pPr>
        <w:shd w:val="clear" w:color="auto" w:fill="FFFFFF"/>
        <w:rPr>
          <w:rFonts w:ascii="Arial" w:eastAsia="Times New Roman" w:hAnsi="Arial" w:cs="Arial"/>
          <w:color w:val="222222"/>
          <w:sz w:val="20"/>
          <w:szCs w:val="20"/>
        </w:rPr>
      </w:pPr>
    </w:p>
    <w:p w14:paraId="683D946B" w14:textId="77777777" w:rsidR="00A56291" w:rsidRDefault="00A56291" w:rsidP="00E316AF">
      <w:pPr>
        <w:shd w:val="clear" w:color="auto" w:fill="FFFFFF"/>
        <w:rPr>
          <w:rFonts w:ascii="Arial" w:eastAsia="Times New Roman" w:hAnsi="Arial" w:cs="Arial"/>
          <w:color w:val="222222"/>
          <w:sz w:val="20"/>
          <w:szCs w:val="20"/>
        </w:rPr>
      </w:pPr>
    </w:p>
    <w:p w14:paraId="7BFA0151" w14:textId="77777777" w:rsidR="00A56291" w:rsidRDefault="00A56291" w:rsidP="00E316AF">
      <w:pPr>
        <w:shd w:val="clear" w:color="auto" w:fill="FFFFFF"/>
        <w:rPr>
          <w:rFonts w:ascii="Arial" w:eastAsia="Times New Roman" w:hAnsi="Arial" w:cs="Arial"/>
          <w:color w:val="222222"/>
          <w:sz w:val="20"/>
          <w:szCs w:val="20"/>
        </w:rPr>
      </w:pPr>
    </w:p>
    <w:p w14:paraId="55C00669" w14:textId="77777777" w:rsidR="00A56291" w:rsidRPr="00E316AF" w:rsidRDefault="00A56291" w:rsidP="00E316AF">
      <w:pPr>
        <w:shd w:val="clear" w:color="auto" w:fill="FFFFFF"/>
        <w:rPr>
          <w:rFonts w:ascii="Arial" w:eastAsia="Times New Roman" w:hAnsi="Arial" w:cs="Arial"/>
          <w:color w:val="222222"/>
          <w:sz w:val="20"/>
          <w:szCs w:val="20"/>
        </w:rPr>
      </w:pPr>
    </w:p>
    <w:p w14:paraId="11C19354" w14:textId="77777777"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 xml:space="preserve">6. Night Moves &amp; Fireworks          </w:t>
      </w:r>
    </w:p>
    <w:p w14:paraId="4A3DADD8" w14:textId="2174E34A"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Novice boaters should </w:t>
      </w:r>
      <w:r w:rsidR="0089794C">
        <w:rPr>
          <w:rFonts w:ascii="Arial" w:eastAsia="Times New Roman" w:hAnsi="Arial" w:cs="Arial"/>
          <w:color w:val="222222"/>
          <w:sz w:val="20"/>
          <w:szCs w:val="20"/>
        </w:rPr>
        <w:t xml:space="preserve">avoid </w:t>
      </w:r>
      <w:r w:rsidRPr="00E316AF">
        <w:rPr>
          <w:rFonts w:ascii="Arial" w:eastAsia="Times New Roman" w:hAnsi="Arial" w:cs="Arial"/>
          <w:color w:val="222222"/>
          <w:sz w:val="20"/>
          <w:szCs w:val="20"/>
        </w:rPr>
        <w:t xml:space="preserve">operating after sunset, especially when considering the large crowds expected for holiday and fireworks festivities. Experienced boaters should also exercise extra precautions when operating at night. </w:t>
      </w:r>
    </w:p>
    <w:p w14:paraId="3B431761"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Know and comply with approved anchoring locations issued by area marine authorities. Chart your route in advance including positions for navigation markers which may be difficult to see at night. Where possible, deploy GPS electronics to aid in navigation.  </w:t>
      </w:r>
    </w:p>
    <w:p w14:paraId="17E4AAE6"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Check in advance to ensure your boat’s running and anchor lights are working. For extra safety, carry a spotlight and flares. </w:t>
      </w:r>
    </w:p>
    <w:p w14:paraId="6744AA91"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Give yourself adequate time to reach and/or return to your targeted destination. Due to reduced visibility, travel at slower speeds.</w:t>
      </w:r>
    </w:p>
    <w:p w14:paraId="50505E15"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Be patient and expect delays at busy marinas, boat ramps and docks.   </w:t>
      </w:r>
    </w:p>
    <w:p w14:paraId="36362A90"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Keep your boat safely distanced from the fireworks barge, as well as from other boaters. </w:t>
      </w:r>
    </w:p>
    <w:p w14:paraId="570BB578"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NEVER ignite fireworks of any type including sparklers from your boat. Gas fumes from the boat engine could easily ignite.    </w:t>
      </w:r>
    </w:p>
    <w:p w14:paraId="773DB0A8" w14:textId="77777777" w:rsidR="00E316AF" w:rsidRPr="00E316AF" w:rsidRDefault="00E316AF" w:rsidP="00E316AF">
      <w:pPr>
        <w:numPr>
          <w:ilvl w:val="0"/>
          <w:numId w:val="8"/>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Report illegal fireworks activities.  </w:t>
      </w:r>
    </w:p>
    <w:p w14:paraId="14AF04BC" w14:textId="77777777" w:rsidR="00E316AF" w:rsidRPr="00E316AF" w:rsidRDefault="00E316AF" w:rsidP="00E316AF">
      <w:pPr>
        <w:shd w:val="clear" w:color="auto" w:fill="FFFFFF"/>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 </w:t>
      </w:r>
    </w:p>
    <w:p w14:paraId="195562C3" w14:textId="77777777" w:rsidR="00E316AF" w:rsidRPr="00E316AF" w:rsidRDefault="00E316AF" w:rsidP="00E316AF">
      <w:pPr>
        <w:shd w:val="clear" w:color="auto" w:fill="FFFFFF"/>
        <w:rPr>
          <w:rFonts w:ascii="Arial" w:eastAsia="Times New Roman" w:hAnsi="Arial" w:cs="Arial"/>
          <w:b/>
          <w:bCs/>
          <w:color w:val="222222"/>
          <w:sz w:val="20"/>
          <w:szCs w:val="20"/>
        </w:rPr>
      </w:pPr>
      <w:r w:rsidRPr="00E316AF">
        <w:rPr>
          <w:rFonts w:ascii="Arial" w:eastAsia="Times New Roman" w:hAnsi="Arial" w:cs="Arial"/>
          <w:b/>
          <w:bCs/>
          <w:color w:val="222222"/>
          <w:sz w:val="20"/>
          <w:szCs w:val="20"/>
        </w:rPr>
        <w:t xml:space="preserve">7. Paddle Safety </w:t>
      </w:r>
    </w:p>
    <w:p w14:paraId="7BBA8ABC" w14:textId="5EE339B1" w:rsidR="00E316AF" w:rsidRPr="00E316AF" w:rsidRDefault="00744E8D"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Pr>
          <w:rFonts w:ascii="Arial" w:eastAsia="Times New Roman" w:hAnsi="Arial" w:cs="Arial"/>
          <w:color w:val="222222"/>
          <w:sz w:val="20"/>
          <w:szCs w:val="20"/>
        </w:rPr>
        <w:t>Paddlers should a</w:t>
      </w:r>
      <w:r w:rsidR="00E316AF" w:rsidRPr="00E316AF">
        <w:rPr>
          <w:rFonts w:ascii="Arial" w:eastAsia="Times New Roman" w:hAnsi="Arial" w:cs="Arial"/>
          <w:color w:val="222222"/>
          <w:sz w:val="20"/>
          <w:szCs w:val="20"/>
        </w:rPr>
        <w:t xml:space="preserve">lways wear a life jacket. Three-quarters of people who died while paddling in 2019 were not wearing </w:t>
      </w:r>
      <w:r w:rsidR="000C0214">
        <w:rPr>
          <w:rFonts w:ascii="Arial" w:eastAsia="Times New Roman" w:hAnsi="Arial" w:cs="Arial"/>
          <w:color w:val="222222"/>
          <w:sz w:val="20"/>
          <w:szCs w:val="20"/>
        </w:rPr>
        <w:t xml:space="preserve">one. </w:t>
      </w:r>
      <w:r w:rsidR="00E316AF" w:rsidRPr="00E316AF">
        <w:rPr>
          <w:rFonts w:ascii="Arial" w:eastAsia="Times New Roman" w:hAnsi="Arial" w:cs="Arial"/>
          <w:color w:val="222222"/>
          <w:sz w:val="20"/>
          <w:szCs w:val="20"/>
        </w:rPr>
        <w:t xml:space="preserve">Don’t be a statistic—buckle up. </w:t>
      </w:r>
    </w:p>
    <w:p w14:paraId="3E693B78" w14:textId="35A6C6F7" w:rsidR="00E316AF" w:rsidRPr="00E316AF"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Dress for the weather and water temperature. </w:t>
      </w:r>
    </w:p>
    <w:p w14:paraId="44CD9E3F" w14:textId="77777777" w:rsidR="000C0214"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Know and follow local boating rules. </w:t>
      </w:r>
    </w:p>
    <w:p w14:paraId="3D1D7F04" w14:textId="77A497A5" w:rsidR="00E316AF" w:rsidRPr="00E316AF"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proofErr w:type="spellStart"/>
      <w:r w:rsidRPr="00E316AF">
        <w:rPr>
          <w:rFonts w:ascii="Arial" w:eastAsia="Times New Roman" w:hAnsi="Arial" w:cs="Arial"/>
          <w:color w:val="222222"/>
          <w:sz w:val="20"/>
          <w:szCs w:val="20"/>
        </w:rPr>
        <w:t>Paddlecraft</w:t>
      </w:r>
      <w:proofErr w:type="spellEnd"/>
      <w:r w:rsidRPr="00E316AF">
        <w:rPr>
          <w:rFonts w:ascii="Arial" w:eastAsia="Times New Roman" w:hAnsi="Arial" w:cs="Arial"/>
          <w:color w:val="222222"/>
          <w:sz w:val="20"/>
          <w:szCs w:val="20"/>
        </w:rPr>
        <w:t xml:space="preserve"> are small so avoid large boats and crowds</w:t>
      </w:r>
      <w:r w:rsidR="000C0214" w:rsidRPr="000C0214">
        <w:rPr>
          <w:rFonts w:ascii="Arial" w:eastAsia="Times New Roman" w:hAnsi="Arial" w:cs="Arial"/>
          <w:color w:val="222222"/>
          <w:sz w:val="20"/>
          <w:szCs w:val="20"/>
        </w:rPr>
        <w:t xml:space="preserve">. </w:t>
      </w:r>
      <w:r w:rsidRPr="00E316AF">
        <w:rPr>
          <w:rFonts w:ascii="Arial" w:eastAsia="Times New Roman" w:hAnsi="Arial" w:cs="Arial"/>
          <w:color w:val="222222"/>
          <w:sz w:val="20"/>
          <w:szCs w:val="20"/>
        </w:rPr>
        <w:t xml:space="preserve">See and be seen. Wear bright clothing and keep a whistle in reach (pro tip: clip it to your life jacket). </w:t>
      </w:r>
    </w:p>
    <w:p w14:paraId="2F9E9A7D" w14:textId="77777777" w:rsidR="00E316AF" w:rsidRPr="00E316AF"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Choose your location carefully. Make sure your skill, experience and craft are a match for the waterway you choose. </w:t>
      </w:r>
    </w:p>
    <w:p w14:paraId="729985AC" w14:textId="77777777" w:rsidR="00E316AF" w:rsidRPr="00E316AF"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Practice re-entering your kayak, canoe or paddleboard from the water. </w:t>
      </w:r>
    </w:p>
    <w:p w14:paraId="06AA16A4" w14:textId="77777777" w:rsidR="00E316AF" w:rsidRPr="00E316AF"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 xml:space="preserve">Don’t drink alcohol and paddle. </w:t>
      </w:r>
    </w:p>
    <w:p w14:paraId="46334E7F" w14:textId="566D6950" w:rsidR="00E316AF" w:rsidRPr="00E316AF" w:rsidRDefault="00E316AF" w:rsidP="00E316AF">
      <w:pPr>
        <w:numPr>
          <w:ilvl w:val="0"/>
          <w:numId w:val="9"/>
        </w:numPr>
        <w:shd w:val="clear" w:color="auto" w:fill="FFFFFF"/>
        <w:spacing w:after="160" w:line="259" w:lineRule="auto"/>
        <w:contextualSpacing/>
        <w:rPr>
          <w:rFonts w:ascii="Arial" w:eastAsia="Times New Roman" w:hAnsi="Arial" w:cs="Arial"/>
          <w:color w:val="222222"/>
          <w:sz w:val="20"/>
          <w:szCs w:val="20"/>
        </w:rPr>
      </w:pPr>
      <w:r w:rsidRPr="00E316AF">
        <w:rPr>
          <w:rFonts w:ascii="Arial" w:eastAsia="Times New Roman" w:hAnsi="Arial" w:cs="Arial"/>
          <w:color w:val="222222"/>
          <w:sz w:val="20"/>
          <w:szCs w:val="20"/>
        </w:rPr>
        <w:t>Share your float plan (see Number 2 above)</w:t>
      </w:r>
      <w:r w:rsidR="00867FB2">
        <w:rPr>
          <w:rFonts w:ascii="Arial" w:eastAsia="Times New Roman" w:hAnsi="Arial" w:cs="Arial"/>
          <w:color w:val="222222"/>
          <w:sz w:val="20"/>
          <w:szCs w:val="20"/>
        </w:rPr>
        <w:t>.</w:t>
      </w:r>
    </w:p>
    <w:p w14:paraId="39572B77" w14:textId="77777777" w:rsidR="00E316AF" w:rsidRPr="00E316AF" w:rsidRDefault="00E316AF" w:rsidP="00E316AF">
      <w:pPr>
        <w:rPr>
          <w:rFonts w:ascii="Arial" w:eastAsiaTheme="minorHAnsi" w:hAnsi="Arial" w:cs="Arial"/>
          <w:color w:val="000000" w:themeColor="text1"/>
          <w:sz w:val="20"/>
          <w:szCs w:val="20"/>
        </w:rPr>
      </w:pPr>
    </w:p>
    <w:p w14:paraId="602B3917" w14:textId="742FD73C" w:rsidR="00E316AF" w:rsidRPr="00E316AF" w:rsidRDefault="00E316AF" w:rsidP="00E316AF">
      <w:pPr>
        <w:rPr>
          <w:rFonts w:ascii="Arial" w:eastAsiaTheme="minorHAnsi" w:hAnsi="Arial" w:cs="Arial"/>
          <w:color w:val="000000" w:themeColor="text1"/>
          <w:sz w:val="20"/>
          <w:szCs w:val="20"/>
        </w:rPr>
      </w:pPr>
      <w:r w:rsidRPr="00E316AF">
        <w:rPr>
          <w:rFonts w:ascii="Arial" w:eastAsiaTheme="minorHAnsi" w:hAnsi="Arial" w:cs="Arial"/>
          <w:color w:val="000000" w:themeColor="text1"/>
          <w:sz w:val="20"/>
          <w:szCs w:val="20"/>
        </w:rPr>
        <w:t xml:space="preserve">“We want boaters to </w:t>
      </w:r>
      <w:r w:rsidR="006438F2">
        <w:rPr>
          <w:rFonts w:ascii="Arial" w:eastAsiaTheme="minorHAnsi" w:hAnsi="Arial" w:cs="Arial"/>
          <w:color w:val="000000" w:themeColor="text1"/>
          <w:sz w:val="20"/>
          <w:szCs w:val="20"/>
        </w:rPr>
        <w:t xml:space="preserve">fully </w:t>
      </w:r>
      <w:r w:rsidR="00A56291">
        <w:rPr>
          <w:rFonts w:ascii="Arial" w:eastAsiaTheme="minorHAnsi" w:hAnsi="Arial" w:cs="Arial"/>
          <w:color w:val="000000" w:themeColor="text1"/>
          <w:sz w:val="20"/>
          <w:szCs w:val="20"/>
        </w:rPr>
        <w:t xml:space="preserve">enjoy themselves, </w:t>
      </w:r>
      <w:r w:rsidRPr="00E316AF">
        <w:rPr>
          <w:rFonts w:ascii="Arial" w:eastAsiaTheme="minorHAnsi" w:hAnsi="Arial" w:cs="Arial"/>
          <w:color w:val="000000" w:themeColor="text1"/>
          <w:sz w:val="20"/>
          <w:szCs w:val="20"/>
        </w:rPr>
        <w:t xml:space="preserve">have fun and return to the dock safely this holiday weekend,” said Emmons. “U.S. Coast Guard data and our experience </w:t>
      </w:r>
      <w:r w:rsidR="004148B0">
        <w:rPr>
          <w:rFonts w:ascii="Arial" w:eastAsiaTheme="minorHAnsi" w:hAnsi="Arial" w:cs="Arial"/>
          <w:color w:val="000000" w:themeColor="text1"/>
          <w:sz w:val="20"/>
          <w:szCs w:val="20"/>
        </w:rPr>
        <w:t xml:space="preserve">confirms that </w:t>
      </w:r>
      <w:r w:rsidRPr="00E316AF">
        <w:rPr>
          <w:rFonts w:ascii="Arial" w:eastAsiaTheme="minorHAnsi" w:hAnsi="Arial" w:cs="Arial"/>
          <w:color w:val="000000" w:themeColor="text1"/>
          <w:sz w:val="20"/>
          <w:szCs w:val="20"/>
        </w:rPr>
        <w:t xml:space="preserve">these tips, </w:t>
      </w:r>
      <w:r w:rsidR="005C3B4A">
        <w:rPr>
          <w:rFonts w:ascii="Arial" w:eastAsiaTheme="minorHAnsi" w:hAnsi="Arial" w:cs="Arial"/>
          <w:color w:val="000000" w:themeColor="text1"/>
          <w:sz w:val="20"/>
          <w:szCs w:val="20"/>
        </w:rPr>
        <w:t xml:space="preserve">when </w:t>
      </w:r>
      <w:r w:rsidRPr="00E316AF">
        <w:rPr>
          <w:rFonts w:ascii="Arial" w:eastAsiaTheme="minorHAnsi" w:hAnsi="Arial" w:cs="Arial"/>
          <w:color w:val="000000" w:themeColor="text1"/>
          <w:sz w:val="20"/>
          <w:szCs w:val="20"/>
        </w:rPr>
        <w:t xml:space="preserve">followed, will reduce </w:t>
      </w:r>
      <w:r w:rsidR="005C3B4A">
        <w:rPr>
          <w:rFonts w:ascii="Arial" w:eastAsiaTheme="minorHAnsi" w:hAnsi="Arial" w:cs="Arial"/>
          <w:color w:val="000000" w:themeColor="text1"/>
          <w:sz w:val="20"/>
          <w:szCs w:val="20"/>
        </w:rPr>
        <w:t xml:space="preserve">incidents </w:t>
      </w:r>
      <w:r w:rsidRPr="00E316AF">
        <w:rPr>
          <w:rFonts w:ascii="Arial" w:eastAsiaTheme="minorHAnsi" w:hAnsi="Arial" w:cs="Arial"/>
          <w:color w:val="000000" w:themeColor="text1"/>
          <w:sz w:val="20"/>
          <w:szCs w:val="20"/>
        </w:rPr>
        <w:t>and maximize the fun</w:t>
      </w:r>
      <w:r w:rsidR="005C3B4A">
        <w:rPr>
          <w:rFonts w:ascii="Arial" w:eastAsiaTheme="minorHAnsi" w:hAnsi="Arial" w:cs="Arial"/>
          <w:color w:val="000000" w:themeColor="text1"/>
          <w:sz w:val="20"/>
          <w:szCs w:val="20"/>
        </w:rPr>
        <w:t>.”</w:t>
      </w:r>
    </w:p>
    <w:p w14:paraId="7539FE6B" w14:textId="77777777" w:rsidR="00E316AF" w:rsidRPr="00E316AF" w:rsidRDefault="00E316AF" w:rsidP="00E316AF">
      <w:pPr>
        <w:rPr>
          <w:rFonts w:ascii="Arial" w:eastAsiaTheme="minorHAnsi" w:hAnsi="Arial" w:cs="Arial"/>
          <w:color w:val="000000" w:themeColor="text1"/>
          <w:sz w:val="20"/>
          <w:szCs w:val="20"/>
        </w:rPr>
      </w:pPr>
      <w:r w:rsidRPr="00E316AF">
        <w:rPr>
          <w:rFonts w:ascii="Arial" w:eastAsiaTheme="minorHAnsi" w:hAnsi="Arial" w:cs="Arial"/>
          <w:color w:val="000000" w:themeColor="text1"/>
          <w:sz w:val="20"/>
          <w:szCs w:val="20"/>
        </w:rPr>
        <w:t xml:space="preserve">  </w:t>
      </w:r>
    </w:p>
    <w:p w14:paraId="4CE2519F" w14:textId="77777777" w:rsidR="00E316AF" w:rsidRPr="00E316AF" w:rsidRDefault="00E316AF" w:rsidP="00E316AF">
      <w:pPr>
        <w:keepNext/>
        <w:autoSpaceDE w:val="0"/>
        <w:autoSpaceDN w:val="0"/>
        <w:adjustRightInd w:val="0"/>
        <w:outlineLvl w:val="0"/>
        <w:rPr>
          <w:rFonts w:ascii="Arial" w:eastAsiaTheme="minorHAnsi" w:hAnsi="Arial" w:cs="Arial"/>
          <w:b/>
          <w:bCs/>
          <w:sz w:val="20"/>
          <w:szCs w:val="20"/>
          <w:u w:val="single"/>
        </w:rPr>
      </w:pPr>
      <w:r w:rsidRPr="00E316AF">
        <w:rPr>
          <w:rFonts w:ascii="Arial" w:eastAsiaTheme="minorHAnsi" w:hAnsi="Arial" w:cs="Arial"/>
          <w:b/>
          <w:bCs/>
          <w:sz w:val="20"/>
          <w:szCs w:val="20"/>
          <w:u w:val="single"/>
        </w:rPr>
        <w:t>About the Water Sports Foundation</w:t>
      </w:r>
    </w:p>
    <w:p w14:paraId="21621941" w14:textId="77777777" w:rsidR="00E316AF" w:rsidRPr="00E316AF" w:rsidRDefault="00E316AF" w:rsidP="00E316AF">
      <w:pPr>
        <w:rPr>
          <w:rFonts w:ascii="Arial" w:eastAsia="Times New Roman" w:hAnsi="Arial" w:cs="Arial"/>
          <w:sz w:val="20"/>
          <w:szCs w:val="20"/>
        </w:rPr>
      </w:pPr>
      <w:r w:rsidRPr="00E316AF">
        <w:rPr>
          <w:rFonts w:ascii="Arial" w:eastAsia="Times New Roman" w:hAnsi="Arial" w:cs="Arial"/>
          <w:sz w:val="20"/>
          <w:szCs w:val="20"/>
        </w:rPr>
        <w:t>Headquartered in Orlando, FL, the Water Sports Foundation (WSF) is the non-profit educational arm of the Water Sports Industry Association (</w:t>
      </w:r>
      <w:hyperlink r:id="rId10" w:anchor="http://www.wsia.net/category/water-sports-foundation/" w:history="1">
        <w:r w:rsidRPr="00E316AF">
          <w:rPr>
            <w:rFonts w:ascii="Arial" w:eastAsia="Times New Roman" w:hAnsi="Arial" w:cs="Arial"/>
            <w:color w:val="0000FF"/>
            <w:sz w:val="20"/>
            <w:szCs w:val="20"/>
            <w:u w:val="single"/>
          </w:rPr>
          <w:t>WSIA.net</w:t>
        </w:r>
      </w:hyperlink>
      <w:r w:rsidRPr="00E316AF">
        <w:rPr>
          <w:rFonts w:ascii="Arial" w:eastAsia="Times New Roman" w:hAnsi="Arial" w:cs="Arial"/>
          <w:sz w:val="20"/>
          <w:szCs w:val="20"/>
        </w:rPr>
        <w:t xml:space="preserve">).  The WSF National Public Relations Outreach including this press release is produced under a grant from the Sport Fish Restoration and Boating Trust Fund, administered by the U.S. Coast Guard. </w:t>
      </w:r>
    </w:p>
    <w:p w14:paraId="4B6F99F2" w14:textId="77777777" w:rsidR="00E316AF" w:rsidRPr="00E316AF" w:rsidRDefault="00E316AF" w:rsidP="00E316AF">
      <w:pPr>
        <w:rPr>
          <w:rFonts w:ascii="Arial" w:eastAsia="Times New Roman" w:hAnsi="Arial" w:cs="Arial"/>
          <w:sz w:val="20"/>
          <w:szCs w:val="20"/>
        </w:rPr>
      </w:pPr>
    </w:p>
    <w:p w14:paraId="1371AFC2" w14:textId="77777777" w:rsidR="00E316AF" w:rsidRPr="00E316AF" w:rsidRDefault="00E316AF" w:rsidP="00E316AF">
      <w:pPr>
        <w:rPr>
          <w:rFonts w:ascii="Arial" w:eastAsia="Times New Roman" w:hAnsi="Arial" w:cs="Arial"/>
          <w:sz w:val="20"/>
          <w:szCs w:val="20"/>
        </w:rPr>
      </w:pPr>
      <w:bookmarkStart w:id="0" w:name="_Hlk75207117"/>
      <w:r w:rsidRPr="00E316AF">
        <w:rPr>
          <w:rFonts w:ascii="Arial" w:eastAsia="Times New Roman" w:hAnsi="Arial" w:cs="Arial"/>
          <w:sz w:val="20"/>
          <w:szCs w:val="20"/>
        </w:rPr>
        <w:t xml:space="preserve">Journalists desiring free boating safety content, data, infographics and graphics, royalty-free imagery including video, b-roll and still photography, a list of national boating safety experts and more should visit the WSF’s new </w:t>
      </w:r>
      <w:r w:rsidRPr="00E316AF">
        <w:rPr>
          <w:rFonts w:ascii="Arial" w:eastAsia="Times New Roman" w:hAnsi="Arial" w:cs="Arial"/>
          <w:b/>
          <w:bCs/>
          <w:sz w:val="20"/>
          <w:szCs w:val="20"/>
        </w:rPr>
        <w:t>National Boating Safety Media Center</w:t>
      </w:r>
      <w:r w:rsidRPr="00E316AF">
        <w:rPr>
          <w:rFonts w:ascii="Arial" w:eastAsia="Times New Roman" w:hAnsi="Arial" w:cs="Arial"/>
          <w:sz w:val="20"/>
          <w:szCs w:val="20"/>
        </w:rPr>
        <w:t xml:space="preserve"> at </w:t>
      </w:r>
      <w:hyperlink r:id="rId11" w:history="1">
        <w:r w:rsidRPr="00E316AF">
          <w:rPr>
            <w:rFonts w:ascii="Arial" w:eastAsia="Times New Roman" w:hAnsi="Arial" w:cs="Arial"/>
            <w:color w:val="0000FF"/>
            <w:sz w:val="20"/>
            <w:szCs w:val="20"/>
            <w:u w:val="single"/>
          </w:rPr>
          <w:t>www.watersportsfoundation.com/media/</w:t>
        </w:r>
      </w:hyperlink>
      <w:r w:rsidRPr="00E316AF">
        <w:rPr>
          <w:rFonts w:ascii="Arial" w:eastAsia="Times New Roman" w:hAnsi="Arial" w:cs="Arial"/>
          <w:color w:val="0000FF"/>
          <w:sz w:val="20"/>
          <w:szCs w:val="20"/>
          <w:u w:val="single"/>
        </w:rPr>
        <w:t xml:space="preserve"> </w:t>
      </w:r>
      <w:r w:rsidRPr="00E316AF">
        <w:rPr>
          <w:rFonts w:ascii="Arial" w:eastAsia="Times New Roman" w:hAnsi="Arial" w:cs="Arial"/>
          <w:sz w:val="20"/>
          <w:szCs w:val="20"/>
        </w:rPr>
        <w:t xml:space="preserve">or contact WSF Communications Director Wanda Kenton Smith at </w:t>
      </w:r>
      <w:hyperlink r:id="rId12" w:history="1">
        <w:r w:rsidRPr="00E316AF">
          <w:rPr>
            <w:rFonts w:ascii="Arial" w:eastAsia="Times New Roman" w:hAnsi="Arial" w:cs="Arial"/>
            <w:color w:val="0000FF"/>
            <w:sz w:val="20"/>
            <w:szCs w:val="20"/>
            <w:u w:val="single"/>
          </w:rPr>
          <w:t>Wanda@WaterSportsFoundation.com</w:t>
        </w:r>
      </w:hyperlink>
      <w:r w:rsidRPr="00E316AF">
        <w:rPr>
          <w:rFonts w:ascii="Arial" w:eastAsia="Times New Roman" w:hAnsi="Arial" w:cs="Arial"/>
          <w:sz w:val="20"/>
          <w:szCs w:val="20"/>
        </w:rPr>
        <w:t xml:space="preserve">; text 407.697.8055.  </w:t>
      </w:r>
    </w:p>
    <w:bookmarkEnd w:id="0"/>
    <w:p w14:paraId="0B706CF6" w14:textId="77777777" w:rsidR="00E316AF" w:rsidRPr="00E316AF" w:rsidRDefault="00E316AF" w:rsidP="00E316AF">
      <w:pPr>
        <w:rPr>
          <w:rFonts w:ascii="Arial" w:eastAsia="Times New Roman" w:hAnsi="Arial" w:cs="Arial"/>
          <w:sz w:val="20"/>
          <w:szCs w:val="20"/>
        </w:rPr>
      </w:pPr>
    </w:p>
    <w:p w14:paraId="7310D7C8" w14:textId="77777777" w:rsidR="00E316AF" w:rsidRPr="00E316AF" w:rsidRDefault="00E316AF" w:rsidP="00E316AF">
      <w:pPr>
        <w:autoSpaceDE w:val="0"/>
        <w:autoSpaceDN w:val="0"/>
        <w:adjustRightInd w:val="0"/>
        <w:spacing w:after="160"/>
        <w:jc w:val="center"/>
        <w:rPr>
          <w:rFonts w:ascii="Arial" w:eastAsiaTheme="minorHAnsi" w:hAnsi="Arial" w:cs="Arial"/>
          <w:sz w:val="20"/>
          <w:szCs w:val="20"/>
        </w:rPr>
      </w:pPr>
      <w:r w:rsidRPr="00E316AF">
        <w:rPr>
          <w:rFonts w:ascii="Arial" w:eastAsiaTheme="minorHAnsi" w:hAnsi="Arial" w:cs="Arial"/>
          <w:sz w:val="20"/>
          <w:szCs w:val="20"/>
        </w:rPr>
        <w:t>###</w:t>
      </w:r>
    </w:p>
    <w:p w14:paraId="0C3EE4F9" w14:textId="1D5A1633" w:rsidR="004C54F3" w:rsidRPr="004C54F3" w:rsidRDefault="00E316AF" w:rsidP="004C54F3">
      <w:pPr>
        <w:spacing w:before="100" w:beforeAutospacing="1" w:after="100" w:afterAutospacing="1"/>
        <w:textAlignment w:val="baseline"/>
        <w:rPr>
          <w:rFonts w:ascii="Arial" w:eastAsia="Times New Roman" w:hAnsi="Arial" w:cs="Arial"/>
          <w:i/>
          <w:iCs/>
          <w:sz w:val="20"/>
          <w:szCs w:val="20"/>
        </w:rPr>
      </w:pPr>
      <w:r w:rsidRPr="00E316AF">
        <w:rPr>
          <w:rFonts w:ascii="Arial" w:eastAsia="Times New Roman" w:hAnsi="Arial" w:cs="Arial"/>
          <w:b/>
          <w:bCs/>
          <w:sz w:val="20"/>
          <w:szCs w:val="20"/>
        </w:rPr>
        <w:lastRenderedPageBreak/>
        <w:t>SOCIAL MEDIA POST</w:t>
      </w:r>
      <w:r w:rsidRPr="00E316AF">
        <w:rPr>
          <w:rFonts w:ascii="Arial" w:eastAsia="Times New Roman" w:hAnsi="Arial" w:cs="Arial"/>
          <w:i/>
          <w:iCs/>
          <w:sz w:val="20"/>
          <w:szCs w:val="20"/>
        </w:rPr>
        <w:t>: Best boating safety tips this busy Fourth of July weekend, courtesy #WaterSportsFoundation</w:t>
      </w:r>
      <w:r w:rsidR="005C3B4A">
        <w:rPr>
          <w:rFonts w:ascii="Arial" w:eastAsia="Times New Roman" w:hAnsi="Arial" w:cs="Arial"/>
          <w:i/>
          <w:iCs/>
          <w:sz w:val="20"/>
          <w:szCs w:val="20"/>
        </w:rPr>
        <w:t>:</w:t>
      </w:r>
      <w:r w:rsidR="00F81D71">
        <w:rPr>
          <w:rFonts w:ascii="Arial" w:eastAsia="Times New Roman" w:hAnsi="Arial" w:cs="Arial"/>
          <w:i/>
          <w:iCs/>
          <w:sz w:val="20"/>
          <w:szCs w:val="20"/>
        </w:rPr>
        <w:t xml:space="preserve"> </w:t>
      </w:r>
      <w:hyperlink r:id="rId13" w:tgtFrame="_blank" w:history="1">
        <w:r w:rsidR="004C54F3" w:rsidRPr="004C54F3">
          <w:rPr>
            <w:rStyle w:val="Hyperlink"/>
            <w:rFonts w:ascii="Arial" w:eastAsia="Times New Roman" w:hAnsi="Arial" w:cs="Arial"/>
            <w:i/>
            <w:iCs/>
            <w:sz w:val="20"/>
            <w:szCs w:val="20"/>
          </w:rPr>
          <w:t>https://www.watersportsfoundation.com/hundreds-of-thousands-of-new-boaters-and-paddlers-expected-fourth-of-july-weekend/</w:t>
        </w:r>
      </w:hyperlink>
    </w:p>
    <w:p w14:paraId="68537A54" w14:textId="466D0A80" w:rsidR="001628CE" w:rsidRDefault="001628CE" w:rsidP="001628CE">
      <w:pPr>
        <w:spacing w:before="100" w:beforeAutospacing="1" w:after="100" w:afterAutospacing="1"/>
        <w:textAlignment w:val="baseline"/>
        <w:rPr>
          <w:rFonts w:ascii="Arial" w:eastAsia="Times New Roman" w:hAnsi="Arial" w:cs="Arial"/>
          <w:sz w:val="20"/>
          <w:szCs w:val="20"/>
        </w:rPr>
      </w:pPr>
      <w:r>
        <w:rPr>
          <w:rFonts w:ascii="Arial" w:eastAsia="Times New Roman" w:hAnsi="Arial" w:cs="Arial"/>
          <w:b/>
          <w:bCs/>
          <w:sz w:val="20"/>
          <w:szCs w:val="20"/>
        </w:rPr>
        <w:t>PHOTO CAPTION</w:t>
      </w:r>
      <w:r w:rsidR="00E316AF" w:rsidRPr="00E316AF">
        <w:rPr>
          <w:rFonts w:ascii="Arial" w:eastAsia="Times New Roman" w:hAnsi="Arial" w:cs="Arial"/>
          <w:b/>
          <w:bCs/>
          <w:sz w:val="20"/>
          <w:szCs w:val="20"/>
        </w:rPr>
        <w:t xml:space="preserve">: </w:t>
      </w:r>
      <w:r w:rsidR="004C54F3" w:rsidRPr="004C54F3">
        <w:rPr>
          <w:rFonts w:ascii="Arial" w:eastAsia="Times New Roman" w:hAnsi="Arial" w:cs="Arial"/>
          <w:sz w:val="20"/>
          <w:szCs w:val="20"/>
        </w:rPr>
        <w:t>The Water Sports Foundation expects millions of boaters on the water this Fourth of July weekend, including more than 830,000 first-time boat buyers. Many may unwittingly engage in unsafe practices such as not wearing life jackets, overloading their boats or standing while underway as depicted here. U.S. Coast Guard data shows that safety education and training can greatly reduce the chance of incidents resulting in injuries or fatalities. For boating safety tips and resources</w:t>
      </w:r>
      <w:r w:rsidR="00D84560">
        <w:rPr>
          <w:rFonts w:ascii="Arial" w:eastAsia="Times New Roman" w:hAnsi="Arial" w:cs="Arial"/>
          <w:sz w:val="20"/>
          <w:szCs w:val="20"/>
        </w:rPr>
        <w:t xml:space="preserve">, please </w:t>
      </w:r>
      <w:r>
        <w:rPr>
          <w:rFonts w:ascii="Arial" w:eastAsia="Times New Roman" w:hAnsi="Arial" w:cs="Arial"/>
          <w:sz w:val="20"/>
          <w:szCs w:val="20"/>
        </w:rPr>
        <w:t>visit</w:t>
      </w:r>
      <w:r w:rsidR="004C54F3">
        <w:rPr>
          <w:rFonts w:ascii="Arial" w:eastAsia="Times New Roman" w:hAnsi="Arial" w:cs="Arial"/>
          <w:sz w:val="20"/>
          <w:szCs w:val="20"/>
        </w:rPr>
        <w:t xml:space="preserve">: </w:t>
      </w:r>
      <w:r>
        <w:rPr>
          <w:rFonts w:ascii="Arial" w:eastAsia="Times New Roman" w:hAnsi="Arial" w:cs="Arial"/>
          <w:sz w:val="20"/>
          <w:szCs w:val="20"/>
        </w:rPr>
        <w:t xml:space="preserve"> </w:t>
      </w:r>
      <w:hyperlink r:id="rId14" w:history="1">
        <w:r w:rsidR="00D84560" w:rsidRPr="004C54F3">
          <w:rPr>
            <w:rStyle w:val="Hyperlink"/>
            <w:rFonts w:ascii="Arial" w:eastAsia="Times New Roman" w:hAnsi="Arial" w:cs="Arial"/>
            <w:sz w:val="20"/>
            <w:szCs w:val="20"/>
          </w:rPr>
          <w:t>https://www.watersportsfoundation.com/media/boating-safety-education/</w:t>
        </w:r>
      </w:hyperlink>
      <w:r w:rsidR="00D84560">
        <w:rPr>
          <w:rFonts w:ascii="Arial" w:eastAsia="Times New Roman" w:hAnsi="Arial" w:cs="Arial"/>
          <w:sz w:val="20"/>
          <w:szCs w:val="20"/>
        </w:rPr>
        <w:t>.</w:t>
      </w:r>
    </w:p>
    <w:p w14:paraId="3FAC11C7" w14:textId="6115BDBA" w:rsidR="0032737E" w:rsidRPr="00150907" w:rsidRDefault="007E266C" w:rsidP="001628CE">
      <w:pPr>
        <w:spacing w:before="100" w:beforeAutospacing="1" w:after="100" w:afterAutospacing="1"/>
        <w:textAlignment w:val="baseline"/>
        <w:rPr>
          <w:rStyle w:val="Hyperlink"/>
          <w:rFonts w:ascii="Arial" w:hAnsi="Arial" w:cs="Arial"/>
          <w:sz w:val="20"/>
          <w:szCs w:val="20"/>
        </w:rPr>
      </w:pPr>
      <w:r w:rsidRPr="00150907">
        <w:rPr>
          <w:rFonts w:ascii="Arial" w:hAnsi="Arial" w:cs="Arial"/>
          <w:b/>
          <w:bCs/>
          <w:sz w:val="20"/>
          <w:szCs w:val="20"/>
        </w:rPr>
        <w:t>MEDIA NOTE</w:t>
      </w:r>
      <w:r w:rsidR="0032737E" w:rsidRPr="00150907">
        <w:rPr>
          <w:rFonts w:ascii="Arial" w:hAnsi="Arial" w:cs="Arial"/>
          <w:b/>
          <w:bCs/>
          <w:sz w:val="20"/>
          <w:szCs w:val="20"/>
        </w:rPr>
        <w:t>S</w:t>
      </w:r>
      <w:r w:rsidRPr="00150907">
        <w:rPr>
          <w:rFonts w:ascii="Arial" w:hAnsi="Arial" w:cs="Arial"/>
          <w:b/>
          <w:bCs/>
          <w:sz w:val="20"/>
          <w:szCs w:val="20"/>
        </w:rPr>
        <w:t xml:space="preserve">: </w:t>
      </w:r>
      <w:r w:rsidRPr="00150907">
        <w:rPr>
          <w:rFonts w:ascii="Arial" w:hAnsi="Arial" w:cs="Arial"/>
          <w:sz w:val="20"/>
          <w:szCs w:val="20"/>
        </w:rPr>
        <w:t xml:space="preserve">Journalists </w:t>
      </w:r>
      <w:r w:rsidR="0032737E" w:rsidRPr="00150907">
        <w:rPr>
          <w:rFonts w:ascii="Arial" w:hAnsi="Arial" w:cs="Arial"/>
          <w:sz w:val="20"/>
          <w:szCs w:val="20"/>
        </w:rPr>
        <w:t>w</w:t>
      </w:r>
      <w:r w:rsidRPr="00150907">
        <w:rPr>
          <w:rFonts w:ascii="Arial" w:hAnsi="Arial" w:cs="Arial"/>
          <w:sz w:val="20"/>
          <w:szCs w:val="20"/>
        </w:rPr>
        <w:t xml:space="preserve">ho wish to access free boating safety content, data, infographics and graphics, royalty-free imagery including video, b-roll and still photography, a list of national boating safety experts and more should visit the WSF’s new </w:t>
      </w:r>
      <w:r w:rsidRPr="00150907">
        <w:rPr>
          <w:rFonts w:ascii="Arial" w:hAnsi="Arial" w:cs="Arial"/>
          <w:b/>
          <w:bCs/>
          <w:sz w:val="20"/>
          <w:szCs w:val="20"/>
        </w:rPr>
        <w:t>National Boating Safety Media</w:t>
      </w:r>
      <w:r w:rsidR="0036547C" w:rsidRPr="00150907">
        <w:rPr>
          <w:rFonts w:ascii="Arial" w:hAnsi="Arial" w:cs="Arial"/>
          <w:b/>
          <w:bCs/>
          <w:sz w:val="20"/>
          <w:szCs w:val="20"/>
        </w:rPr>
        <w:t xml:space="preserve"> Resource</w:t>
      </w:r>
      <w:r w:rsidRPr="00150907">
        <w:rPr>
          <w:rFonts w:ascii="Arial" w:hAnsi="Arial" w:cs="Arial"/>
          <w:b/>
          <w:bCs/>
          <w:sz w:val="20"/>
          <w:szCs w:val="20"/>
        </w:rPr>
        <w:t xml:space="preserve"> Center</w:t>
      </w:r>
      <w:r w:rsidRPr="00150907">
        <w:rPr>
          <w:rFonts w:ascii="Arial" w:hAnsi="Arial" w:cs="Arial"/>
          <w:sz w:val="20"/>
          <w:szCs w:val="20"/>
        </w:rPr>
        <w:t xml:space="preserve"> at </w:t>
      </w:r>
      <w:hyperlink r:id="rId15" w:history="1">
        <w:r w:rsidRPr="00150907">
          <w:rPr>
            <w:rStyle w:val="Hyperlink"/>
            <w:rFonts w:ascii="Arial" w:hAnsi="Arial" w:cs="Arial"/>
            <w:sz w:val="20"/>
            <w:szCs w:val="20"/>
          </w:rPr>
          <w:t>www.watersportsfoundation.com/media/</w:t>
        </w:r>
      </w:hyperlink>
      <w:r w:rsidRPr="00150907">
        <w:rPr>
          <w:rStyle w:val="Hyperlink"/>
          <w:rFonts w:ascii="Arial" w:hAnsi="Arial" w:cs="Arial"/>
          <w:sz w:val="20"/>
          <w:szCs w:val="20"/>
        </w:rPr>
        <w:t xml:space="preserve"> </w:t>
      </w:r>
    </w:p>
    <w:p w14:paraId="06D766F9" w14:textId="77777777" w:rsidR="0032737E" w:rsidRPr="00150907" w:rsidRDefault="0032737E" w:rsidP="007E266C">
      <w:pPr>
        <w:pStyle w:val="Text"/>
        <w:spacing w:after="0" w:line="240" w:lineRule="auto"/>
        <w:rPr>
          <w:rStyle w:val="Hyperlink"/>
          <w:rFonts w:ascii="Arial" w:hAnsi="Arial" w:cs="Arial"/>
          <w:sz w:val="20"/>
          <w:szCs w:val="20"/>
        </w:rPr>
      </w:pPr>
    </w:p>
    <w:p w14:paraId="02DE5064" w14:textId="57733506" w:rsidR="007E266C" w:rsidRPr="00150907" w:rsidRDefault="0032737E" w:rsidP="007E266C">
      <w:pPr>
        <w:pStyle w:val="Text"/>
        <w:spacing w:after="0" w:line="240" w:lineRule="auto"/>
        <w:rPr>
          <w:rFonts w:ascii="Arial" w:hAnsi="Arial" w:cs="Arial"/>
          <w:sz w:val="20"/>
          <w:szCs w:val="20"/>
        </w:rPr>
      </w:pPr>
      <w:r w:rsidRPr="00150907">
        <w:rPr>
          <w:rStyle w:val="Hyperlink"/>
          <w:rFonts w:ascii="Arial" w:hAnsi="Arial" w:cs="Arial"/>
          <w:color w:val="auto"/>
          <w:sz w:val="20"/>
          <w:szCs w:val="20"/>
          <w:u w:val="none"/>
        </w:rPr>
        <w:t xml:space="preserve">To coordinate an interview with WSF Executive Director Jim Emmons about this topic or other boating safety issues, </w:t>
      </w:r>
      <w:r w:rsidR="007E266C" w:rsidRPr="00150907">
        <w:rPr>
          <w:rFonts w:ascii="Arial" w:hAnsi="Arial" w:cs="Arial"/>
          <w:sz w:val="20"/>
          <w:szCs w:val="20"/>
        </w:rPr>
        <w:t xml:space="preserve">contact WSF Communications Team Members Wanda Kenton Smith at </w:t>
      </w:r>
      <w:hyperlink r:id="rId16" w:history="1">
        <w:r w:rsidR="007E266C" w:rsidRPr="00150907">
          <w:rPr>
            <w:rStyle w:val="Hyperlink"/>
            <w:rFonts w:ascii="Arial" w:hAnsi="Arial" w:cs="Arial"/>
            <w:sz w:val="20"/>
            <w:szCs w:val="20"/>
          </w:rPr>
          <w:t>Wanda@WaterSportsFoundation.com</w:t>
        </w:r>
      </w:hyperlink>
      <w:r w:rsidR="007E266C" w:rsidRPr="00150907">
        <w:rPr>
          <w:rFonts w:ascii="Arial" w:hAnsi="Arial" w:cs="Arial"/>
          <w:sz w:val="20"/>
          <w:szCs w:val="20"/>
        </w:rPr>
        <w:t xml:space="preserve"> - text 407.697.8055; or Joel Staley at </w:t>
      </w:r>
      <w:hyperlink r:id="rId17" w:history="1">
        <w:r w:rsidR="007E266C" w:rsidRPr="00150907">
          <w:rPr>
            <w:rStyle w:val="Hyperlink"/>
            <w:rFonts w:ascii="Arial" w:hAnsi="Arial" w:cs="Arial"/>
            <w:sz w:val="20"/>
            <w:szCs w:val="20"/>
          </w:rPr>
          <w:t>Joel@WaterSportsFoundation.com</w:t>
        </w:r>
      </w:hyperlink>
      <w:r w:rsidR="007E266C" w:rsidRPr="00150907">
        <w:rPr>
          <w:rFonts w:ascii="Arial" w:hAnsi="Arial" w:cs="Arial"/>
          <w:sz w:val="20"/>
          <w:szCs w:val="20"/>
        </w:rPr>
        <w:t xml:space="preserve"> – text 407.242.9994.</w:t>
      </w:r>
    </w:p>
    <w:p w14:paraId="25BEC786" w14:textId="77777777" w:rsidR="007E266C" w:rsidRPr="00A36263" w:rsidRDefault="007E266C" w:rsidP="007E266C">
      <w:pPr>
        <w:pStyle w:val="Text"/>
        <w:spacing w:after="0" w:line="240" w:lineRule="auto"/>
        <w:rPr>
          <w:sz w:val="24"/>
          <w:szCs w:val="24"/>
        </w:rPr>
      </w:pPr>
      <w:r>
        <w:rPr>
          <w:sz w:val="24"/>
          <w:szCs w:val="24"/>
        </w:rPr>
        <w:t xml:space="preserve">  </w:t>
      </w:r>
      <w:r w:rsidRPr="00A36263">
        <w:rPr>
          <w:sz w:val="24"/>
          <w:szCs w:val="24"/>
        </w:rPr>
        <w:t xml:space="preserve"> </w:t>
      </w:r>
    </w:p>
    <w:sectPr w:rsidR="007E266C" w:rsidRPr="00A36263" w:rsidSect="003513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5F48" w14:textId="77777777" w:rsidR="002F42DB" w:rsidRDefault="002F42DB" w:rsidP="000D510E">
      <w:r>
        <w:separator/>
      </w:r>
    </w:p>
  </w:endnote>
  <w:endnote w:type="continuationSeparator" w:id="0">
    <w:p w14:paraId="0E4573E9" w14:textId="77777777" w:rsidR="002F42DB" w:rsidRDefault="002F42DB" w:rsidP="000D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asis MT Pro">
    <w:panose1 w:val="02040504050005020304"/>
    <w:charset w:val="4D"/>
    <w:family w:val="roman"/>
    <w:pitch w:val="variable"/>
    <w:sig w:usb0="A00000A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6830938"/>
      <w:docPartObj>
        <w:docPartGallery w:val="Page Numbers (Bottom of Page)"/>
        <w:docPartUnique/>
      </w:docPartObj>
    </w:sdtPr>
    <w:sdtEndPr>
      <w:rPr>
        <w:rStyle w:val="PageNumber"/>
      </w:rPr>
    </w:sdtEndPr>
    <w:sdtContent>
      <w:p w14:paraId="280A6AC2" w14:textId="77777777" w:rsidR="00627972" w:rsidRDefault="00627972" w:rsidP="00E97C4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E5D3C" w14:textId="77777777" w:rsidR="00627972" w:rsidRDefault="00627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A867" w14:textId="61FB0499" w:rsidR="00627972" w:rsidRDefault="00627972" w:rsidP="009109AE">
    <w:pPr>
      <w:pStyle w:val="Footer"/>
      <w:framePr w:wrap="none" w:vAnchor="text" w:hAnchor="page" w:x="6168" w:y="932"/>
      <w:rPr>
        <w:rStyle w:val="PageNumber"/>
      </w:rPr>
    </w:pPr>
  </w:p>
  <w:p w14:paraId="62903CF3" w14:textId="4B50CCFB" w:rsidR="00627972" w:rsidRDefault="0028172A" w:rsidP="003C624B">
    <w:pPr>
      <w:pStyle w:val="Footer"/>
      <w:tabs>
        <w:tab w:val="clear" w:pos="4680"/>
        <w:tab w:val="clear" w:pos="9360"/>
        <w:tab w:val="left" w:pos="720"/>
        <w:tab w:val="left" w:pos="8460"/>
      </w:tabs>
    </w:pPr>
    <w:r>
      <w:rPr>
        <w:noProof/>
      </w:rPr>
      <mc:AlternateContent>
        <mc:Choice Requires="wps">
          <w:drawing>
            <wp:anchor distT="0" distB="0" distL="114300" distR="114300" simplePos="0" relativeHeight="251659264" behindDoc="0" locked="0" layoutInCell="1" allowOverlap="1" wp14:anchorId="008997BA" wp14:editId="2A8F021D">
              <wp:simplePos x="0" y="0"/>
              <wp:positionH relativeFrom="column">
                <wp:posOffset>1807845</wp:posOffset>
              </wp:positionH>
              <wp:positionV relativeFrom="paragraph">
                <wp:posOffset>189230</wp:posOffset>
              </wp:positionV>
              <wp:extent cx="2632075" cy="56324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67507A" w14:textId="77777777" w:rsidR="00627972" w:rsidRPr="00C64A86" w:rsidRDefault="002F42DB" w:rsidP="0050015C">
                          <w:pPr>
                            <w:ind w:left="-810" w:right="-195"/>
                            <w:jc w:val="center"/>
                            <w:rPr>
                              <w:rFonts w:ascii="Amasis MT Pro" w:hAnsi="Amasis MT Pro"/>
                              <w:i/>
                              <w:iCs/>
                              <w:sz w:val="20"/>
                              <w:szCs w:val="20"/>
                            </w:rPr>
                          </w:pPr>
                          <w:hyperlink r:id="rId1" w:history="1">
                            <w:r w:rsidR="00627972" w:rsidRPr="00C64A86">
                              <w:rPr>
                                <w:rStyle w:val="Hyperlink"/>
                                <w:rFonts w:ascii="Amasis MT Pro" w:hAnsi="Amasis MT Pro"/>
                                <w:i/>
                                <w:iCs/>
                                <w:sz w:val="20"/>
                                <w:szCs w:val="20"/>
                              </w:rPr>
                              <w:t>National Boating Safety Media Center</w:t>
                            </w:r>
                          </w:hyperlink>
                        </w:p>
                        <w:p w14:paraId="648714C9" w14:textId="77777777" w:rsidR="00627972" w:rsidRPr="00C64A86" w:rsidRDefault="002F42DB" w:rsidP="0050015C">
                          <w:pPr>
                            <w:ind w:left="-810" w:right="-195"/>
                            <w:jc w:val="center"/>
                            <w:rPr>
                              <w:rFonts w:ascii="Amasis MT Pro" w:hAnsi="Amasis MT Pro"/>
                              <w:i/>
                              <w:iCs/>
                              <w:sz w:val="20"/>
                              <w:szCs w:val="20"/>
                            </w:rPr>
                          </w:pPr>
                          <w:hyperlink r:id="rId2" w:history="1">
                            <w:r w:rsidR="00627972" w:rsidRPr="00C64A86">
                              <w:rPr>
                                <w:rStyle w:val="Hyperlink"/>
                                <w:rFonts w:ascii="Amasis MT Pro" w:hAnsi="Amasis MT Pro"/>
                                <w:i/>
                                <w:iCs/>
                                <w:sz w:val="20"/>
                                <w:szCs w:val="20"/>
                              </w:rPr>
                              <w:t>Water Sports Foundation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8997BA" id="_x0000_t202" coordsize="21600,21600" o:spt="202" path="m,l,21600r21600,l21600,xe">
              <v:stroke joinstyle="miter"/>
              <v:path gradientshapeok="t" o:connecttype="rect"/>
            </v:shapetype>
            <v:shape id="Text Box 8" o:spid="_x0000_s1026" type="#_x0000_t202" style="position:absolute;margin-left:142.35pt;margin-top:14.9pt;width:207.2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" filled="f" stroked="f" strokeweight=".5pt">
              <v:textbox>
                <w:txbxContent>
                  <w:p w14:paraId="2667507A" w14:textId="77777777" w:rsidR="00627972" w:rsidRPr="00C64A86" w:rsidRDefault="002F42DB" w:rsidP="0050015C">
                    <w:pPr>
                      <w:ind w:left="-810" w:right="-195"/>
                      <w:jc w:val="center"/>
                      <w:rPr>
                        <w:rFonts w:ascii="Amasis MT Pro" w:hAnsi="Amasis MT Pro"/>
                        <w:i/>
                        <w:iCs/>
                        <w:sz w:val="20"/>
                        <w:szCs w:val="20"/>
                      </w:rPr>
                    </w:pPr>
                    <w:hyperlink r:id="rId3" w:history="1">
                      <w:r w:rsidR="00627972" w:rsidRPr="00C64A86">
                        <w:rPr>
                          <w:rStyle w:val="Hyperlink"/>
                          <w:rFonts w:ascii="Amasis MT Pro" w:hAnsi="Amasis MT Pro"/>
                          <w:i/>
                          <w:iCs/>
                          <w:sz w:val="20"/>
                          <w:szCs w:val="20"/>
                        </w:rPr>
                        <w:t>National Boating Safety Media Center</w:t>
                      </w:r>
                    </w:hyperlink>
                  </w:p>
                  <w:p w14:paraId="648714C9" w14:textId="77777777" w:rsidR="00627972" w:rsidRPr="00C64A86" w:rsidRDefault="002F42DB" w:rsidP="0050015C">
                    <w:pPr>
                      <w:ind w:left="-810" w:right="-195"/>
                      <w:jc w:val="center"/>
                      <w:rPr>
                        <w:rFonts w:ascii="Amasis MT Pro" w:hAnsi="Amasis MT Pro"/>
                        <w:i/>
                        <w:iCs/>
                        <w:sz w:val="20"/>
                        <w:szCs w:val="20"/>
                      </w:rPr>
                    </w:pPr>
                    <w:hyperlink r:id="rId4" w:history="1">
                      <w:r w:rsidR="00627972" w:rsidRPr="00C64A86">
                        <w:rPr>
                          <w:rStyle w:val="Hyperlink"/>
                          <w:rFonts w:ascii="Amasis MT Pro" w:hAnsi="Amasis MT Pro"/>
                          <w:i/>
                          <w:iCs/>
                          <w:sz w:val="20"/>
                          <w:szCs w:val="20"/>
                        </w:rPr>
                        <w:t>Water Sports Foundation</w:t>
                      </w:r>
                    </w:hyperlink>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D436A9" wp14:editId="7F970CFD">
              <wp:simplePos x="0" y="0"/>
              <wp:positionH relativeFrom="column">
                <wp:posOffset>4439920</wp:posOffset>
              </wp:positionH>
              <wp:positionV relativeFrom="paragraph">
                <wp:posOffset>141605</wp:posOffset>
              </wp:positionV>
              <wp:extent cx="1605915" cy="678180"/>
              <wp:effectExtent l="1270" t="0" r="254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678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8E77F0" w14:textId="77777777" w:rsidR="00627972" w:rsidRDefault="00627972" w:rsidP="0050015C">
                          <w:pPr>
                            <w:ind w:left="-810" w:right="77" w:firstLine="720"/>
                          </w:pPr>
                          <w:r>
                            <w:rPr>
                              <w:noProof/>
                            </w:rPr>
                            <w:drawing>
                              <wp:inline distT="0" distB="0" distL="0" distR="0" wp14:anchorId="22F16EEB" wp14:editId="2338F887">
                                <wp:extent cx="1353312" cy="44805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53312" cy="44805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36A9" id="Text Box 12" o:spid="_x0000_s1027" type="#_x0000_t202" style="position:absolute;margin-left:349.6pt;margin-top:11.15pt;width:126.4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" fillcolor="white [3201]" stroked="f" strokeweight=".5pt">
              <v:textbox>
                <w:txbxContent>
                  <w:p w14:paraId="398E77F0" w14:textId="77777777" w:rsidR="00627972" w:rsidRDefault="00627972" w:rsidP="0050015C">
                    <w:pPr>
                      <w:ind w:left="-810" w:right="77" w:firstLine="720"/>
                    </w:pPr>
                    <w:r>
                      <w:rPr>
                        <w:noProof/>
                      </w:rPr>
                      <w:drawing>
                        <wp:inline distT="0" distB="0" distL="0" distR="0" wp14:anchorId="22F16EEB" wp14:editId="2338F887">
                          <wp:extent cx="1353312" cy="44805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53312" cy="44805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41B354" wp14:editId="486E1A6C">
              <wp:simplePos x="0" y="0"/>
              <wp:positionH relativeFrom="column">
                <wp:posOffset>346710</wp:posOffset>
              </wp:positionH>
              <wp:positionV relativeFrom="paragraph">
                <wp:posOffset>137160</wp:posOffset>
              </wp:positionV>
              <wp:extent cx="1507490" cy="710565"/>
              <wp:effectExtent l="3810" t="3810" r="317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71056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2A7553" w14:textId="77777777" w:rsidR="00627972" w:rsidRDefault="00627972" w:rsidP="0050015C">
                          <w:pPr>
                            <w:ind w:left="-630" w:firstLine="630"/>
                          </w:pPr>
                          <w:r>
                            <w:rPr>
                              <w:noProof/>
                            </w:rPr>
                            <w:drawing>
                              <wp:inline distT="0" distB="0" distL="0" distR="0" wp14:anchorId="5BA30DA3" wp14:editId="194F01B4">
                                <wp:extent cx="1152144" cy="411480"/>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52144" cy="4114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1B354" id="Text Box 13" o:spid="_x0000_s1028" type="#_x0000_t202" style="position:absolute;margin-left:27.3pt;margin-top:10.8pt;width:118.7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" fillcolor="white [3201]" stroked="f" strokeweight=".5pt">
              <v:textbox>
                <w:txbxContent>
                  <w:p w14:paraId="612A7553" w14:textId="77777777" w:rsidR="00627972" w:rsidRDefault="00627972" w:rsidP="0050015C">
                    <w:pPr>
                      <w:ind w:left="-630" w:firstLine="630"/>
                    </w:pPr>
                    <w:r>
                      <w:rPr>
                        <w:noProof/>
                      </w:rPr>
                      <w:drawing>
                        <wp:inline distT="0" distB="0" distL="0" distR="0" wp14:anchorId="5BA30DA3" wp14:editId="194F01B4">
                          <wp:extent cx="1152144" cy="411480"/>
                          <wp:effectExtent l="0" t="0" r="381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52144" cy="411480"/>
                                  </a:xfrm>
                                  <a:prstGeom prst="rect">
                                    <a:avLst/>
                                  </a:prstGeom>
                                </pic:spPr>
                              </pic:pic>
                            </a:graphicData>
                          </a:graphic>
                        </wp:inline>
                      </w:drawing>
                    </w:r>
                  </w:p>
                </w:txbxContent>
              </v:textbox>
            </v:shape>
          </w:pict>
        </mc:Fallback>
      </mc:AlternateContent>
    </w:r>
    <w:r w:rsidR="00627972">
      <w:tab/>
    </w:r>
    <w:r w:rsidR="00627972">
      <w:tab/>
    </w:r>
  </w:p>
  <w:p w14:paraId="527F25B2" w14:textId="068D436C" w:rsidR="00627972" w:rsidRPr="00816B7A" w:rsidRDefault="00627972" w:rsidP="003C624B">
    <w:pPr>
      <w:pStyle w:val="Footer"/>
      <w:tabs>
        <w:tab w:val="clear" w:pos="4680"/>
        <w:tab w:val="clear" w:pos="9360"/>
        <w:tab w:val="left" w:pos="720"/>
        <w:tab w:val="left" w:pos="84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3BE2" w14:textId="77777777" w:rsidR="002F42DB" w:rsidRDefault="002F42DB" w:rsidP="000D510E">
      <w:r>
        <w:separator/>
      </w:r>
    </w:p>
  </w:footnote>
  <w:footnote w:type="continuationSeparator" w:id="0">
    <w:p w14:paraId="27726924" w14:textId="77777777" w:rsidR="002F42DB" w:rsidRDefault="002F42DB" w:rsidP="000D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68C0"/>
    <w:multiLevelType w:val="hybridMultilevel"/>
    <w:tmpl w:val="4B686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26218"/>
    <w:multiLevelType w:val="hybridMultilevel"/>
    <w:tmpl w:val="0FBE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D5CF2"/>
    <w:multiLevelType w:val="hybridMultilevel"/>
    <w:tmpl w:val="8FE014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BC5166"/>
    <w:multiLevelType w:val="hybridMultilevel"/>
    <w:tmpl w:val="DA7A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A6D68"/>
    <w:multiLevelType w:val="hybridMultilevel"/>
    <w:tmpl w:val="E7E0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A2810"/>
    <w:multiLevelType w:val="hybridMultilevel"/>
    <w:tmpl w:val="384E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02944"/>
    <w:multiLevelType w:val="hybridMultilevel"/>
    <w:tmpl w:val="4FA4D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0C690F"/>
    <w:multiLevelType w:val="hybridMultilevel"/>
    <w:tmpl w:val="43C6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23DAB"/>
    <w:multiLevelType w:val="hybridMultilevel"/>
    <w:tmpl w:val="E972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C0896"/>
    <w:multiLevelType w:val="hybridMultilevel"/>
    <w:tmpl w:val="831E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871687">
    <w:abstractNumId w:val="0"/>
  </w:num>
  <w:num w:numId="2" w16cid:durableId="627393271">
    <w:abstractNumId w:val="6"/>
  </w:num>
  <w:num w:numId="3" w16cid:durableId="1298998701">
    <w:abstractNumId w:val="8"/>
  </w:num>
  <w:num w:numId="4" w16cid:durableId="319584079">
    <w:abstractNumId w:val="4"/>
  </w:num>
  <w:num w:numId="5" w16cid:durableId="1770812103">
    <w:abstractNumId w:val="1"/>
  </w:num>
  <w:num w:numId="6" w16cid:durableId="15036027">
    <w:abstractNumId w:val="7"/>
  </w:num>
  <w:num w:numId="7" w16cid:durableId="784227674">
    <w:abstractNumId w:val="9"/>
  </w:num>
  <w:num w:numId="8" w16cid:durableId="2130128948">
    <w:abstractNumId w:val="3"/>
  </w:num>
  <w:num w:numId="9" w16cid:durableId="2114129745">
    <w:abstractNumId w:val="5"/>
  </w:num>
  <w:num w:numId="10" w16cid:durableId="1113554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78"/>
    <w:rsid w:val="00001516"/>
    <w:rsid w:val="00001878"/>
    <w:rsid w:val="00012169"/>
    <w:rsid w:val="00016577"/>
    <w:rsid w:val="000172B4"/>
    <w:rsid w:val="00022CA2"/>
    <w:rsid w:val="00024053"/>
    <w:rsid w:val="0003757E"/>
    <w:rsid w:val="0004374E"/>
    <w:rsid w:val="0004634D"/>
    <w:rsid w:val="00056A02"/>
    <w:rsid w:val="00062F7B"/>
    <w:rsid w:val="0007254A"/>
    <w:rsid w:val="000839A0"/>
    <w:rsid w:val="00092536"/>
    <w:rsid w:val="0009636E"/>
    <w:rsid w:val="000974F0"/>
    <w:rsid w:val="000A1A41"/>
    <w:rsid w:val="000A6B41"/>
    <w:rsid w:val="000B2A7E"/>
    <w:rsid w:val="000C0214"/>
    <w:rsid w:val="000C59A2"/>
    <w:rsid w:val="000C5D3D"/>
    <w:rsid w:val="000D510E"/>
    <w:rsid w:val="000E037C"/>
    <w:rsid w:val="000E3567"/>
    <w:rsid w:val="000F33F5"/>
    <w:rsid w:val="000F6CFC"/>
    <w:rsid w:val="00115D39"/>
    <w:rsid w:val="00123522"/>
    <w:rsid w:val="00133FD9"/>
    <w:rsid w:val="00142A1B"/>
    <w:rsid w:val="00150907"/>
    <w:rsid w:val="00153A97"/>
    <w:rsid w:val="00157C64"/>
    <w:rsid w:val="001628CE"/>
    <w:rsid w:val="0017499C"/>
    <w:rsid w:val="001A5129"/>
    <w:rsid w:val="001C6EA3"/>
    <w:rsid w:val="001F0A4E"/>
    <w:rsid w:val="001F1E5E"/>
    <w:rsid w:val="001F5310"/>
    <w:rsid w:val="002037DE"/>
    <w:rsid w:val="0020538B"/>
    <w:rsid w:val="002067AF"/>
    <w:rsid w:val="00206896"/>
    <w:rsid w:val="00220864"/>
    <w:rsid w:val="002268A8"/>
    <w:rsid w:val="00235CD6"/>
    <w:rsid w:val="00251087"/>
    <w:rsid w:val="002526DB"/>
    <w:rsid w:val="00261018"/>
    <w:rsid w:val="0026550A"/>
    <w:rsid w:val="0028172A"/>
    <w:rsid w:val="00290DD2"/>
    <w:rsid w:val="00291BEA"/>
    <w:rsid w:val="002A4BB3"/>
    <w:rsid w:val="002B1A45"/>
    <w:rsid w:val="002C50AD"/>
    <w:rsid w:val="002C6117"/>
    <w:rsid w:val="002E6B04"/>
    <w:rsid w:val="002E709C"/>
    <w:rsid w:val="002F42DB"/>
    <w:rsid w:val="00316FFD"/>
    <w:rsid w:val="00324BFE"/>
    <w:rsid w:val="00325B6A"/>
    <w:rsid w:val="0032737E"/>
    <w:rsid w:val="003372E0"/>
    <w:rsid w:val="0034565C"/>
    <w:rsid w:val="003513A6"/>
    <w:rsid w:val="00351C8E"/>
    <w:rsid w:val="00352511"/>
    <w:rsid w:val="0036547C"/>
    <w:rsid w:val="00375DEB"/>
    <w:rsid w:val="00384877"/>
    <w:rsid w:val="0039131E"/>
    <w:rsid w:val="003931A7"/>
    <w:rsid w:val="00396C61"/>
    <w:rsid w:val="003C0C44"/>
    <w:rsid w:val="003C624B"/>
    <w:rsid w:val="003D6797"/>
    <w:rsid w:val="003D77B6"/>
    <w:rsid w:val="00403223"/>
    <w:rsid w:val="00407572"/>
    <w:rsid w:val="004148B0"/>
    <w:rsid w:val="00420B9A"/>
    <w:rsid w:val="00445DAB"/>
    <w:rsid w:val="004539C1"/>
    <w:rsid w:val="00461929"/>
    <w:rsid w:val="0049031A"/>
    <w:rsid w:val="00494B93"/>
    <w:rsid w:val="00496035"/>
    <w:rsid w:val="004A6AC7"/>
    <w:rsid w:val="004B130F"/>
    <w:rsid w:val="004C4BEB"/>
    <w:rsid w:val="004C54F3"/>
    <w:rsid w:val="004D431A"/>
    <w:rsid w:val="004D72CD"/>
    <w:rsid w:val="0050015C"/>
    <w:rsid w:val="0051100B"/>
    <w:rsid w:val="005121A3"/>
    <w:rsid w:val="0051288B"/>
    <w:rsid w:val="005144E5"/>
    <w:rsid w:val="005178F3"/>
    <w:rsid w:val="00521EF6"/>
    <w:rsid w:val="0052376C"/>
    <w:rsid w:val="00525983"/>
    <w:rsid w:val="00533748"/>
    <w:rsid w:val="005355C6"/>
    <w:rsid w:val="00542FE9"/>
    <w:rsid w:val="00553481"/>
    <w:rsid w:val="00554A9D"/>
    <w:rsid w:val="00570C2E"/>
    <w:rsid w:val="005779C8"/>
    <w:rsid w:val="005840FA"/>
    <w:rsid w:val="00587B03"/>
    <w:rsid w:val="00596750"/>
    <w:rsid w:val="005A1D3C"/>
    <w:rsid w:val="005B5731"/>
    <w:rsid w:val="005C2DE9"/>
    <w:rsid w:val="005C3B4A"/>
    <w:rsid w:val="005D0F95"/>
    <w:rsid w:val="005E1705"/>
    <w:rsid w:val="005E5671"/>
    <w:rsid w:val="005E76D6"/>
    <w:rsid w:val="005F2279"/>
    <w:rsid w:val="005F2C54"/>
    <w:rsid w:val="005F5BCC"/>
    <w:rsid w:val="00606EBE"/>
    <w:rsid w:val="00627972"/>
    <w:rsid w:val="006403CD"/>
    <w:rsid w:val="006438F2"/>
    <w:rsid w:val="006531A2"/>
    <w:rsid w:val="006618B0"/>
    <w:rsid w:val="006803F1"/>
    <w:rsid w:val="0069727B"/>
    <w:rsid w:val="006A0051"/>
    <w:rsid w:val="006A1E52"/>
    <w:rsid w:val="006A7F1E"/>
    <w:rsid w:val="006B0BA3"/>
    <w:rsid w:val="006B404B"/>
    <w:rsid w:val="006D4914"/>
    <w:rsid w:val="006D50A0"/>
    <w:rsid w:val="00701C75"/>
    <w:rsid w:val="00702DFE"/>
    <w:rsid w:val="007101D6"/>
    <w:rsid w:val="0071643D"/>
    <w:rsid w:val="0073118C"/>
    <w:rsid w:val="007410B8"/>
    <w:rsid w:val="00744E8D"/>
    <w:rsid w:val="00746601"/>
    <w:rsid w:val="00751084"/>
    <w:rsid w:val="00754B34"/>
    <w:rsid w:val="00770E6C"/>
    <w:rsid w:val="007947FF"/>
    <w:rsid w:val="007D1CA8"/>
    <w:rsid w:val="007D3AEA"/>
    <w:rsid w:val="007D6C65"/>
    <w:rsid w:val="007E266C"/>
    <w:rsid w:val="007E3283"/>
    <w:rsid w:val="007E32C0"/>
    <w:rsid w:val="00816B7A"/>
    <w:rsid w:val="008458F3"/>
    <w:rsid w:val="00855915"/>
    <w:rsid w:val="00856BBB"/>
    <w:rsid w:val="00860167"/>
    <w:rsid w:val="00864945"/>
    <w:rsid w:val="00864BDD"/>
    <w:rsid w:val="00865375"/>
    <w:rsid w:val="00867FB2"/>
    <w:rsid w:val="008815C0"/>
    <w:rsid w:val="008823B1"/>
    <w:rsid w:val="0088595B"/>
    <w:rsid w:val="00890DF2"/>
    <w:rsid w:val="008946F2"/>
    <w:rsid w:val="0089794C"/>
    <w:rsid w:val="008A0DEA"/>
    <w:rsid w:val="008C511F"/>
    <w:rsid w:val="008D2116"/>
    <w:rsid w:val="0090619C"/>
    <w:rsid w:val="009109AE"/>
    <w:rsid w:val="00925D35"/>
    <w:rsid w:val="0093080A"/>
    <w:rsid w:val="009337A0"/>
    <w:rsid w:val="009427CE"/>
    <w:rsid w:val="00974FFD"/>
    <w:rsid w:val="009838CD"/>
    <w:rsid w:val="00990D41"/>
    <w:rsid w:val="00996A13"/>
    <w:rsid w:val="009A52F4"/>
    <w:rsid w:val="009A6437"/>
    <w:rsid w:val="009B6E5A"/>
    <w:rsid w:val="009B6F0B"/>
    <w:rsid w:val="009D31E8"/>
    <w:rsid w:val="009D5D8E"/>
    <w:rsid w:val="009F038F"/>
    <w:rsid w:val="009F6529"/>
    <w:rsid w:val="00A01FC8"/>
    <w:rsid w:val="00A048A8"/>
    <w:rsid w:val="00A33CBE"/>
    <w:rsid w:val="00A418A5"/>
    <w:rsid w:val="00A41941"/>
    <w:rsid w:val="00A529EB"/>
    <w:rsid w:val="00A56291"/>
    <w:rsid w:val="00A62396"/>
    <w:rsid w:val="00A63868"/>
    <w:rsid w:val="00A831EB"/>
    <w:rsid w:val="00A832F1"/>
    <w:rsid w:val="00A87E6B"/>
    <w:rsid w:val="00A92D52"/>
    <w:rsid w:val="00AB3733"/>
    <w:rsid w:val="00AB4E23"/>
    <w:rsid w:val="00AB563B"/>
    <w:rsid w:val="00AC081C"/>
    <w:rsid w:val="00AD1DDD"/>
    <w:rsid w:val="00AD6131"/>
    <w:rsid w:val="00AE62F1"/>
    <w:rsid w:val="00B01099"/>
    <w:rsid w:val="00B0409C"/>
    <w:rsid w:val="00B076B0"/>
    <w:rsid w:val="00B11B96"/>
    <w:rsid w:val="00B21313"/>
    <w:rsid w:val="00B43E04"/>
    <w:rsid w:val="00B47191"/>
    <w:rsid w:val="00B60A67"/>
    <w:rsid w:val="00B7256D"/>
    <w:rsid w:val="00BA7FB2"/>
    <w:rsid w:val="00BB6245"/>
    <w:rsid w:val="00BC26A7"/>
    <w:rsid w:val="00BD49D1"/>
    <w:rsid w:val="00BE0584"/>
    <w:rsid w:val="00BE47C6"/>
    <w:rsid w:val="00C10949"/>
    <w:rsid w:val="00C11C4D"/>
    <w:rsid w:val="00C14CD3"/>
    <w:rsid w:val="00C1544D"/>
    <w:rsid w:val="00C178A4"/>
    <w:rsid w:val="00C17B90"/>
    <w:rsid w:val="00C17E87"/>
    <w:rsid w:val="00C33325"/>
    <w:rsid w:val="00C34581"/>
    <w:rsid w:val="00C35B85"/>
    <w:rsid w:val="00C36882"/>
    <w:rsid w:val="00C41E5A"/>
    <w:rsid w:val="00C523D4"/>
    <w:rsid w:val="00C603E8"/>
    <w:rsid w:val="00C6186B"/>
    <w:rsid w:val="00C63442"/>
    <w:rsid w:val="00C64A86"/>
    <w:rsid w:val="00CB122D"/>
    <w:rsid w:val="00CB3AE8"/>
    <w:rsid w:val="00CB67CC"/>
    <w:rsid w:val="00CB6CA4"/>
    <w:rsid w:val="00CC1BEF"/>
    <w:rsid w:val="00CD75DE"/>
    <w:rsid w:val="00CF01B7"/>
    <w:rsid w:val="00CF0DDA"/>
    <w:rsid w:val="00D17F4D"/>
    <w:rsid w:val="00D20D16"/>
    <w:rsid w:val="00D41FA4"/>
    <w:rsid w:val="00D81BCE"/>
    <w:rsid w:val="00D84560"/>
    <w:rsid w:val="00DA55F5"/>
    <w:rsid w:val="00DB0396"/>
    <w:rsid w:val="00DC4BAF"/>
    <w:rsid w:val="00DC5CD5"/>
    <w:rsid w:val="00DD086B"/>
    <w:rsid w:val="00DE1612"/>
    <w:rsid w:val="00E077FA"/>
    <w:rsid w:val="00E272CC"/>
    <w:rsid w:val="00E316AF"/>
    <w:rsid w:val="00E327C9"/>
    <w:rsid w:val="00E41FDE"/>
    <w:rsid w:val="00E7036F"/>
    <w:rsid w:val="00E71F29"/>
    <w:rsid w:val="00E735C3"/>
    <w:rsid w:val="00E85C2B"/>
    <w:rsid w:val="00E9140A"/>
    <w:rsid w:val="00E95240"/>
    <w:rsid w:val="00E97C4B"/>
    <w:rsid w:val="00EA3A1F"/>
    <w:rsid w:val="00EA7F83"/>
    <w:rsid w:val="00EB5006"/>
    <w:rsid w:val="00ED064C"/>
    <w:rsid w:val="00EE3E30"/>
    <w:rsid w:val="00EE661B"/>
    <w:rsid w:val="00F15901"/>
    <w:rsid w:val="00F22D1F"/>
    <w:rsid w:val="00F252FF"/>
    <w:rsid w:val="00F52598"/>
    <w:rsid w:val="00F527F1"/>
    <w:rsid w:val="00F6699F"/>
    <w:rsid w:val="00F66E35"/>
    <w:rsid w:val="00F81D71"/>
    <w:rsid w:val="00F82972"/>
    <w:rsid w:val="00F838E1"/>
    <w:rsid w:val="00FF0008"/>
    <w:rsid w:val="00FF3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0776"/>
  <w15:docId w15:val="{667253A3-2317-44C8-A941-F0B24CD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F1"/>
    <w:rPr>
      <w:rFonts w:eastAsiaTheme="minorEastAsia"/>
    </w:rPr>
  </w:style>
  <w:style w:type="paragraph" w:styleId="Heading1">
    <w:name w:val="heading 1"/>
    <w:basedOn w:val="Normal"/>
    <w:next w:val="Normal"/>
    <w:link w:val="Heading1Char"/>
    <w:uiPriority w:val="9"/>
    <w:qFormat/>
    <w:rsid w:val="00925D35"/>
    <w:pPr>
      <w:keepNext/>
      <w:contextualSpacing/>
      <w:outlineLvl w:val="0"/>
    </w:pPr>
    <w:rPr>
      <w:rFonts w:ascii="Century Gothic" w:eastAsiaTheme="minorHAnsi" w:hAnsi="Century Gothic"/>
      <w:b/>
      <w:bCs/>
    </w:rPr>
  </w:style>
  <w:style w:type="paragraph" w:styleId="Heading2">
    <w:name w:val="heading 2"/>
    <w:basedOn w:val="Normal"/>
    <w:next w:val="Normal"/>
    <w:link w:val="Heading2Char"/>
    <w:uiPriority w:val="9"/>
    <w:unhideWhenUsed/>
    <w:qFormat/>
    <w:rsid w:val="003D6797"/>
    <w:pPr>
      <w:keepNext/>
      <w:contextualSpacing/>
      <w:jc w:val="center"/>
      <w:outlineLvl w:val="1"/>
    </w:pPr>
    <w:rPr>
      <w:rFonts w:ascii="Arial" w:eastAsiaTheme="minorHAnsi" w:hAnsi="Arial" w:cs="Arial"/>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10E"/>
    <w:pPr>
      <w:tabs>
        <w:tab w:val="center" w:pos="4680"/>
        <w:tab w:val="right" w:pos="9360"/>
      </w:tabs>
    </w:pPr>
  </w:style>
  <w:style w:type="character" w:customStyle="1" w:styleId="HeaderChar">
    <w:name w:val="Header Char"/>
    <w:basedOn w:val="DefaultParagraphFont"/>
    <w:link w:val="Header"/>
    <w:uiPriority w:val="99"/>
    <w:rsid w:val="000D510E"/>
    <w:rPr>
      <w:rFonts w:eastAsiaTheme="minorEastAsia"/>
    </w:rPr>
  </w:style>
  <w:style w:type="paragraph" w:styleId="Footer">
    <w:name w:val="footer"/>
    <w:basedOn w:val="Normal"/>
    <w:link w:val="FooterChar"/>
    <w:uiPriority w:val="99"/>
    <w:unhideWhenUsed/>
    <w:rsid w:val="000D510E"/>
    <w:pPr>
      <w:tabs>
        <w:tab w:val="center" w:pos="4680"/>
        <w:tab w:val="right" w:pos="9360"/>
      </w:tabs>
    </w:pPr>
  </w:style>
  <w:style w:type="character" w:customStyle="1" w:styleId="FooterChar">
    <w:name w:val="Footer Char"/>
    <w:basedOn w:val="DefaultParagraphFont"/>
    <w:link w:val="Footer"/>
    <w:uiPriority w:val="99"/>
    <w:rsid w:val="000D510E"/>
    <w:rPr>
      <w:rFonts w:eastAsiaTheme="minorEastAsia"/>
    </w:rPr>
  </w:style>
  <w:style w:type="character" w:styleId="Hyperlink">
    <w:name w:val="Hyperlink"/>
    <w:basedOn w:val="DefaultParagraphFont"/>
    <w:uiPriority w:val="99"/>
    <w:unhideWhenUsed/>
    <w:rsid w:val="00EE661B"/>
    <w:rPr>
      <w:color w:val="0563C1" w:themeColor="hyperlink"/>
      <w:u w:val="single"/>
    </w:rPr>
  </w:style>
  <w:style w:type="character" w:customStyle="1" w:styleId="UnresolvedMention1">
    <w:name w:val="Unresolved Mention1"/>
    <w:basedOn w:val="DefaultParagraphFont"/>
    <w:uiPriority w:val="99"/>
    <w:semiHidden/>
    <w:unhideWhenUsed/>
    <w:rsid w:val="00EE661B"/>
    <w:rPr>
      <w:color w:val="605E5C"/>
      <w:shd w:val="clear" w:color="auto" w:fill="E1DFDD"/>
    </w:rPr>
  </w:style>
  <w:style w:type="character" w:styleId="PageNumber">
    <w:name w:val="page number"/>
    <w:basedOn w:val="DefaultParagraphFont"/>
    <w:uiPriority w:val="99"/>
    <w:semiHidden/>
    <w:unhideWhenUsed/>
    <w:rsid w:val="009109AE"/>
  </w:style>
  <w:style w:type="character" w:styleId="FollowedHyperlink">
    <w:name w:val="FollowedHyperlink"/>
    <w:basedOn w:val="DefaultParagraphFont"/>
    <w:uiPriority w:val="99"/>
    <w:semiHidden/>
    <w:unhideWhenUsed/>
    <w:rsid w:val="0004634D"/>
    <w:rPr>
      <w:color w:val="954F72" w:themeColor="followedHyperlink"/>
      <w:u w:val="single"/>
    </w:rPr>
  </w:style>
  <w:style w:type="character" w:customStyle="1" w:styleId="Heading1Char">
    <w:name w:val="Heading 1 Char"/>
    <w:basedOn w:val="DefaultParagraphFont"/>
    <w:link w:val="Heading1"/>
    <w:uiPriority w:val="9"/>
    <w:rsid w:val="00925D35"/>
    <w:rPr>
      <w:rFonts w:ascii="Century Gothic" w:hAnsi="Century Gothic"/>
      <w:b/>
      <w:bCs/>
    </w:rPr>
  </w:style>
  <w:style w:type="paragraph" w:styleId="BodyText">
    <w:name w:val="Body Text"/>
    <w:basedOn w:val="Normal"/>
    <w:link w:val="BodyTextChar"/>
    <w:uiPriority w:val="99"/>
    <w:unhideWhenUsed/>
    <w:rsid w:val="00925D35"/>
    <w:pPr>
      <w:keepNext/>
      <w:contextualSpacing/>
      <w:jc w:val="center"/>
      <w:outlineLvl w:val="2"/>
    </w:pPr>
    <w:rPr>
      <w:rFonts w:ascii="Century Gothic" w:eastAsiaTheme="minorHAnsi" w:hAnsi="Century Gothic"/>
      <w:b/>
      <w:bCs/>
      <w:sz w:val="28"/>
      <w:szCs w:val="28"/>
    </w:rPr>
  </w:style>
  <w:style w:type="character" w:customStyle="1" w:styleId="BodyTextChar">
    <w:name w:val="Body Text Char"/>
    <w:basedOn w:val="DefaultParagraphFont"/>
    <w:link w:val="BodyText"/>
    <w:uiPriority w:val="99"/>
    <w:rsid w:val="00925D35"/>
    <w:rPr>
      <w:rFonts w:ascii="Century Gothic" w:hAnsi="Century Gothic"/>
      <w:b/>
      <w:bCs/>
      <w:sz w:val="28"/>
      <w:szCs w:val="28"/>
    </w:rPr>
  </w:style>
  <w:style w:type="paragraph" w:styleId="BodyText2">
    <w:name w:val="Body Text 2"/>
    <w:basedOn w:val="Normal"/>
    <w:link w:val="BodyText2Char"/>
    <w:uiPriority w:val="99"/>
    <w:semiHidden/>
    <w:unhideWhenUsed/>
    <w:rsid w:val="007E266C"/>
    <w:pPr>
      <w:spacing w:after="120" w:line="480" w:lineRule="auto"/>
    </w:pPr>
  </w:style>
  <w:style w:type="character" w:customStyle="1" w:styleId="BodyText2Char">
    <w:name w:val="Body Text 2 Char"/>
    <w:basedOn w:val="DefaultParagraphFont"/>
    <w:link w:val="BodyText2"/>
    <w:uiPriority w:val="99"/>
    <w:semiHidden/>
    <w:rsid w:val="007E266C"/>
    <w:rPr>
      <w:rFonts w:eastAsiaTheme="minorEastAsia"/>
    </w:rPr>
  </w:style>
  <w:style w:type="paragraph" w:styleId="NormalWeb">
    <w:name w:val="Normal (Web)"/>
    <w:basedOn w:val="Normal"/>
    <w:uiPriority w:val="99"/>
    <w:unhideWhenUsed/>
    <w:rsid w:val="007E266C"/>
    <w:pPr>
      <w:spacing w:before="100" w:beforeAutospacing="1" w:after="100" w:afterAutospacing="1"/>
    </w:pPr>
    <w:rPr>
      <w:rFonts w:ascii="Times New Roman" w:eastAsia="Times New Roman" w:hAnsi="Times New Roman" w:cs="Times New Roman"/>
    </w:rPr>
  </w:style>
  <w:style w:type="character" w:customStyle="1" w:styleId="TextChar">
    <w:name w:val="Text Char"/>
    <w:basedOn w:val="DefaultParagraphFont"/>
    <w:link w:val="Text"/>
    <w:locked/>
    <w:rsid w:val="007E266C"/>
    <w:rPr>
      <w:rFonts w:ascii="Century Gothic" w:eastAsia="Times New Roman" w:hAnsi="Century Gothic" w:cs="Times New Roman"/>
      <w:sz w:val="18"/>
      <w:szCs w:val="18"/>
    </w:rPr>
  </w:style>
  <w:style w:type="paragraph" w:customStyle="1" w:styleId="Text">
    <w:name w:val="Text"/>
    <w:basedOn w:val="Normal"/>
    <w:link w:val="TextChar"/>
    <w:rsid w:val="007E266C"/>
    <w:pPr>
      <w:spacing w:after="220" w:line="336" w:lineRule="auto"/>
    </w:pPr>
    <w:rPr>
      <w:rFonts w:ascii="Century Gothic" w:eastAsia="Times New Roman" w:hAnsi="Century Gothic" w:cs="Times New Roman"/>
      <w:sz w:val="18"/>
      <w:szCs w:val="18"/>
    </w:rPr>
  </w:style>
  <w:style w:type="character" w:styleId="UnresolvedMention">
    <w:name w:val="Unresolved Mention"/>
    <w:basedOn w:val="DefaultParagraphFont"/>
    <w:uiPriority w:val="99"/>
    <w:semiHidden/>
    <w:unhideWhenUsed/>
    <w:rsid w:val="00496035"/>
    <w:rPr>
      <w:color w:val="605E5C"/>
      <w:shd w:val="clear" w:color="auto" w:fill="E1DFDD"/>
    </w:rPr>
  </w:style>
  <w:style w:type="character" w:customStyle="1" w:styleId="Heading2Char">
    <w:name w:val="Heading 2 Char"/>
    <w:basedOn w:val="DefaultParagraphFont"/>
    <w:link w:val="Heading2"/>
    <w:uiPriority w:val="9"/>
    <w:rsid w:val="003D6797"/>
    <w:rPr>
      <w:rFonts w:ascii="Arial" w:hAnsi="Arial" w:cs="Arial"/>
      <w:i/>
      <w:iCs/>
      <w:sz w:val="22"/>
      <w:szCs w:val="22"/>
    </w:rPr>
  </w:style>
  <w:style w:type="character" w:styleId="CommentReference">
    <w:name w:val="annotation reference"/>
    <w:basedOn w:val="DefaultParagraphFont"/>
    <w:uiPriority w:val="99"/>
    <w:semiHidden/>
    <w:unhideWhenUsed/>
    <w:rsid w:val="0088595B"/>
    <w:rPr>
      <w:sz w:val="16"/>
      <w:szCs w:val="16"/>
    </w:rPr>
  </w:style>
  <w:style w:type="paragraph" w:styleId="CommentText">
    <w:name w:val="annotation text"/>
    <w:basedOn w:val="Normal"/>
    <w:link w:val="CommentTextChar"/>
    <w:uiPriority w:val="99"/>
    <w:semiHidden/>
    <w:unhideWhenUsed/>
    <w:rsid w:val="0088595B"/>
    <w:rPr>
      <w:sz w:val="20"/>
      <w:szCs w:val="20"/>
    </w:rPr>
  </w:style>
  <w:style w:type="character" w:customStyle="1" w:styleId="CommentTextChar">
    <w:name w:val="Comment Text Char"/>
    <w:basedOn w:val="DefaultParagraphFont"/>
    <w:link w:val="CommentText"/>
    <w:uiPriority w:val="99"/>
    <w:semiHidden/>
    <w:rsid w:val="0088595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595B"/>
    <w:rPr>
      <w:b/>
      <w:bCs/>
    </w:rPr>
  </w:style>
  <w:style w:type="character" w:customStyle="1" w:styleId="CommentSubjectChar">
    <w:name w:val="Comment Subject Char"/>
    <w:basedOn w:val="CommentTextChar"/>
    <w:link w:val="CommentSubject"/>
    <w:uiPriority w:val="99"/>
    <w:semiHidden/>
    <w:rsid w:val="0088595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4014">
      <w:bodyDiv w:val="1"/>
      <w:marLeft w:val="0"/>
      <w:marRight w:val="0"/>
      <w:marTop w:val="0"/>
      <w:marBottom w:val="0"/>
      <w:divBdr>
        <w:top w:val="none" w:sz="0" w:space="0" w:color="auto"/>
        <w:left w:val="none" w:sz="0" w:space="0" w:color="auto"/>
        <w:bottom w:val="none" w:sz="0" w:space="0" w:color="auto"/>
        <w:right w:val="none" w:sz="0" w:space="0" w:color="auto"/>
      </w:divBdr>
    </w:div>
    <w:div w:id="1687172866">
      <w:bodyDiv w:val="1"/>
      <w:marLeft w:val="0"/>
      <w:marRight w:val="0"/>
      <w:marTop w:val="0"/>
      <w:marBottom w:val="0"/>
      <w:divBdr>
        <w:top w:val="none" w:sz="0" w:space="0" w:color="auto"/>
        <w:left w:val="none" w:sz="0" w:space="0" w:color="auto"/>
        <w:bottom w:val="none" w:sz="0" w:space="0" w:color="auto"/>
        <w:right w:val="none" w:sz="0" w:space="0" w:color="auto"/>
      </w:divBdr>
    </w:div>
    <w:div w:id="199432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watersportsfoundation.com/?p=626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Wanda@WaterSportsFoundation.com" TargetMode="External"/><Relationship Id="rId17" Type="http://schemas.openxmlformats.org/officeDocument/2006/relationships/hyperlink" Target="mailto:Joel@WaterSportsFoundation.com" TargetMode="External"/><Relationship Id="rId2" Type="http://schemas.openxmlformats.org/officeDocument/2006/relationships/styles" Target="styles.xml"/><Relationship Id="rId16" Type="http://schemas.openxmlformats.org/officeDocument/2006/relationships/hyperlink" Target="mailto:Wanda@WaterSportsFoundat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sportsfoundation.com/media/" TargetMode="External"/><Relationship Id="rId5" Type="http://schemas.openxmlformats.org/officeDocument/2006/relationships/footnotes" Target="footnotes.xml"/><Relationship Id="rId15" Type="http://schemas.openxmlformats.org/officeDocument/2006/relationships/hyperlink" Target="http://www.watersportsfoundation.com/media/" TargetMode="External"/><Relationship Id="rId10" Type="http://schemas.openxmlformats.org/officeDocument/2006/relationships/hyperlink" Target="http://www.wsia.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atersportsfoundation.com/media/boating-safety-education/"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watersportsfoundation.com/media" TargetMode="External"/><Relationship Id="rId2" Type="http://schemas.openxmlformats.org/officeDocument/2006/relationships/hyperlink" Target="http://www.watersportsfoundation.com/" TargetMode="External"/><Relationship Id="rId1" Type="http://schemas.openxmlformats.org/officeDocument/2006/relationships/hyperlink" Target="http://www.watersportsfoundation.com/media"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watersports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Emmons</dc:creator>
  <cp:keywords/>
  <dc:description/>
  <cp:lastModifiedBy>Joe Ciaramella</cp:lastModifiedBy>
  <cp:revision>3</cp:revision>
  <cp:lastPrinted>2022-03-08T17:50:00Z</cp:lastPrinted>
  <dcterms:created xsi:type="dcterms:W3CDTF">2022-06-10T15:39:00Z</dcterms:created>
  <dcterms:modified xsi:type="dcterms:W3CDTF">2022-06-13T21:51:00Z</dcterms:modified>
</cp:coreProperties>
</file>