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314"/>
        <w:gridCol w:w="2090"/>
        <w:gridCol w:w="3956"/>
      </w:tblGrid>
      <w:tr w:rsidR="00F835A9" w:rsidRPr="00B8473E" w14:paraId="420E96CB" w14:textId="77777777" w:rsidTr="00CF57A4">
        <w:trPr>
          <w:trHeight w:val="1292"/>
        </w:trPr>
        <w:tc>
          <w:tcPr>
            <w:tcW w:w="3330" w:type="dxa"/>
            <w:shd w:val="clear" w:color="auto" w:fill="auto"/>
            <w:vAlign w:val="center"/>
          </w:tcPr>
          <w:p w14:paraId="25942912" w14:textId="77777777" w:rsidR="00F835A9" w:rsidRDefault="00F835A9" w:rsidP="001D7C24">
            <w:pPr>
              <w:pStyle w:val="ContactName"/>
              <w:jc w:val="center"/>
              <w:rPr>
                <w:sz w:val="20"/>
              </w:rPr>
            </w:pPr>
            <w:r w:rsidRPr="00180A03">
              <w:rPr>
                <w:sz w:val="20"/>
              </w:rPr>
              <w:t xml:space="preserve">Blog Author: </w:t>
            </w:r>
          </w:p>
          <w:p w14:paraId="3B67B6C4" w14:textId="317A0074" w:rsidR="00F835A9" w:rsidRDefault="00F835A9" w:rsidP="001D7C24">
            <w:pPr>
              <w:pStyle w:val="ContactName"/>
              <w:jc w:val="center"/>
              <w:rPr>
                <w:sz w:val="20"/>
              </w:rPr>
            </w:pPr>
            <w:r>
              <w:rPr>
                <w:sz w:val="20"/>
              </w:rPr>
              <w:t>Wanda Kenton Smith</w:t>
            </w:r>
          </w:p>
          <w:p w14:paraId="307020C8" w14:textId="5173454F" w:rsidR="004D7286" w:rsidRPr="00180A03" w:rsidRDefault="004D7286" w:rsidP="001D7C24">
            <w:pPr>
              <w:pStyle w:val="ContactName"/>
              <w:jc w:val="center"/>
              <w:rPr>
                <w:sz w:val="20"/>
              </w:rPr>
            </w:pPr>
            <w:r>
              <w:rPr>
                <w:sz w:val="20"/>
              </w:rPr>
              <w:t>Communications Director</w:t>
            </w:r>
          </w:p>
          <w:p w14:paraId="14DB4BBB" w14:textId="77777777" w:rsidR="00F835A9" w:rsidRDefault="00F835A9" w:rsidP="001D7C24">
            <w:pPr>
              <w:pStyle w:val="ContactInformation"/>
              <w:jc w:val="center"/>
            </w:pPr>
            <w:r>
              <w:t>Water Sports Foundation, Inc.</w:t>
            </w:r>
          </w:p>
          <w:p w14:paraId="3BF50632" w14:textId="77777777" w:rsidR="00F835A9" w:rsidRPr="00CC70D2" w:rsidRDefault="00F835A9" w:rsidP="001D7C24">
            <w:pPr>
              <w:pStyle w:val="ContactInformation"/>
              <w:jc w:val="center"/>
            </w:pPr>
            <w:r>
              <w:t>Division of WSIA</w:t>
            </w:r>
          </w:p>
          <w:p w14:paraId="41FB8E05" w14:textId="242B7025" w:rsidR="00F835A9" w:rsidRPr="00CC70D2" w:rsidRDefault="00F835A9" w:rsidP="001D7C24">
            <w:pPr>
              <w:pStyle w:val="ContactInformation"/>
              <w:jc w:val="center"/>
            </w:pPr>
            <w:r>
              <w:t>Email:</w:t>
            </w:r>
            <w:r w:rsidR="004D7286">
              <w:t xml:space="preserve"> </w:t>
            </w:r>
            <w:r w:rsidR="004D7286" w:rsidRPr="00CF57A4">
              <w:rPr>
                <w:sz w:val="18"/>
                <w:szCs w:val="18"/>
              </w:rPr>
              <w:t>wanda@watersportsfoundation.com</w:t>
            </w:r>
            <w:r>
              <w:t xml:space="preserve"> </w:t>
            </w:r>
            <w:r w:rsidRPr="00CC70D2">
              <w:t xml:space="preserve"> </w:t>
            </w:r>
          </w:p>
        </w:tc>
        <w:tc>
          <w:tcPr>
            <w:tcW w:w="1920" w:type="dxa"/>
            <w:shd w:val="clear" w:color="auto" w:fill="auto"/>
            <w:vAlign w:val="center"/>
          </w:tcPr>
          <w:p w14:paraId="6A843832" w14:textId="77777777" w:rsidR="00F835A9" w:rsidRPr="00CC70D2" w:rsidRDefault="00F835A9" w:rsidP="001D7C24">
            <w:pPr>
              <w:pStyle w:val="ContactInformation"/>
              <w:jc w:val="center"/>
            </w:pPr>
            <w:r>
              <w:rPr>
                <w:noProof/>
              </w:rPr>
              <w:drawing>
                <wp:anchor distT="0" distB="0" distL="114300" distR="114300" simplePos="0" relativeHeight="251657216" behindDoc="0" locked="0" layoutInCell="1" allowOverlap="1" wp14:anchorId="44BBB43A" wp14:editId="2EFD3F5E">
                  <wp:simplePos x="0" y="0"/>
                  <wp:positionH relativeFrom="column">
                    <wp:posOffset>164465</wp:posOffset>
                  </wp:positionH>
                  <wp:positionV relativeFrom="paragraph">
                    <wp:posOffset>-528955</wp:posOffset>
                  </wp:positionV>
                  <wp:extent cx="1171575" cy="59499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11" b="7778"/>
                          <a:stretch/>
                        </pic:blipFill>
                        <pic:spPr bwMode="auto">
                          <a:xfrm>
                            <a:off x="0" y="0"/>
                            <a:ext cx="1171575"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10" w:type="dxa"/>
            <w:shd w:val="clear" w:color="auto" w:fill="auto"/>
            <w:vAlign w:val="center"/>
          </w:tcPr>
          <w:p w14:paraId="6D6CC2F5" w14:textId="77777777" w:rsidR="00F835A9" w:rsidRDefault="00F835A9" w:rsidP="001D7C24">
            <w:pPr>
              <w:pStyle w:val="ContactInformation"/>
              <w:jc w:val="center"/>
            </w:pPr>
            <w:r>
              <w:t>P.O Box 568512</w:t>
            </w:r>
          </w:p>
          <w:p w14:paraId="00802752" w14:textId="77777777" w:rsidR="00F835A9" w:rsidRPr="00CC70D2" w:rsidRDefault="00F835A9" w:rsidP="001D7C24">
            <w:pPr>
              <w:pStyle w:val="ContactInformation"/>
              <w:jc w:val="center"/>
            </w:pPr>
            <w:r>
              <w:t>Orlando, FL 32856-8512</w:t>
            </w:r>
          </w:p>
          <w:p w14:paraId="5D13CE34" w14:textId="77777777" w:rsidR="008571F3" w:rsidRPr="00426961" w:rsidRDefault="008571F3" w:rsidP="008571F3">
            <w:pPr>
              <w:pStyle w:val="ContactInformation"/>
              <w:jc w:val="center"/>
              <w:rPr>
                <w:b/>
                <w:bCs/>
                <w:color w:val="002060"/>
              </w:rPr>
            </w:pPr>
            <w:r w:rsidRPr="00426961">
              <w:rPr>
                <w:b/>
                <w:bCs/>
                <w:color w:val="002060"/>
              </w:rPr>
              <w:t>National Boating Safety Media Center:</w:t>
            </w:r>
          </w:p>
          <w:p w14:paraId="4F712112" w14:textId="6886EB47" w:rsidR="00F835A9" w:rsidRPr="008571F3" w:rsidRDefault="00480326" w:rsidP="008571F3">
            <w:pPr>
              <w:pStyle w:val="Heading2"/>
              <w:jc w:val="center"/>
              <w:rPr>
                <w:color w:val="FF0000"/>
                <w:sz w:val="20"/>
                <w:szCs w:val="20"/>
              </w:rPr>
            </w:pPr>
            <w:hyperlink r:id="rId8" w:history="1">
              <w:r w:rsidR="00B02653" w:rsidRPr="00E148F6">
                <w:rPr>
                  <w:rStyle w:val="Hyperlink"/>
                  <w:rFonts w:eastAsia="Times New Roman"/>
                  <w:sz w:val="20"/>
                  <w:szCs w:val="20"/>
                </w:rPr>
                <w:t>www.watersportsfoundation.com/media/</w:t>
              </w:r>
            </w:hyperlink>
          </w:p>
        </w:tc>
      </w:tr>
    </w:tbl>
    <w:p w14:paraId="6735895A" w14:textId="77777777" w:rsidR="00F835A9" w:rsidRDefault="00F835A9" w:rsidP="00106308">
      <w:pPr>
        <w:spacing w:after="0" w:line="240" w:lineRule="auto"/>
        <w:rPr>
          <w:rFonts w:ascii="Century Gothic" w:eastAsia="Times New Roman" w:hAnsi="Century Gothic" w:cs="Times New Roman"/>
          <w:b/>
          <w:bCs/>
          <w:sz w:val="24"/>
          <w:szCs w:val="24"/>
        </w:rPr>
      </w:pPr>
    </w:p>
    <w:p w14:paraId="3C5AF1EC" w14:textId="0BE3329E" w:rsidR="00106308" w:rsidRPr="00785E9E" w:rsidRDefault="00106308" w:rsidP="00106308">
      <w:pPr>
        <w:spacing w:after="0" w:line="240" w:lineRule="auto"/>
        <w:rPr>
          <w:rFonts w:ascii="Century Gothic" w:eastAsia="Times New Roman" w:hAnsi="Century Gothic" w:cs="Times New Roman"/>
          <w:b/>
          <w:bCs/>
          <w:sz w:val="24"/>
          <w:szCs w:val="24"/>
        </w:rPr>
      </w:pPr>
      <w:r w:rsidRPr="00785E9E">
        <w:rPr>
          <w:rFonts w:ascii="Century Gothic" w:eastAsia="Times New Roman" w:hAnsi="Century Gothic" w:cs="Times New Roman"/>
          <w:b/>
          <w:bCs/>
          <w:sz w:val="24"/>
          <w:szCs w:val="24"/>
        </w:rPr>
        <w:t xml:space="preserve">Emerging Trends/Recreational Boating: </w:t>
      </w:r>
    </w:p>
    <w:p w14:paraId="4F9869DA" w14:textId="6538C5F9" w:rsidR="00106308" w:rsidRPr="00785E9E" w:rsidRDefault="00106308" w:rsidP="00106308">
      <w:pPr>
        <w:spacing w:after="0" w:line="240" w:lineRule="auto"/>
        <w:rPr>
          <w:rFonts w:ascii="Century Gothic" w:eastAsia="Times New Roman" w:hAnsi="Century Gothic" w:cs="Times New Roman"/>
          <w:b/>
          <w:bCs/>
          <w:sz w:val="24"/>
          <w:szCs w:val="24"/>
        </w:rPr>
      </w:pPr>
      <w:r w:rsidRPr="00785E9E">
        <w:rPr>
          <w:rFonts w:ascii="Century Gothic" w:eastAsia="Times New Roman" w:hAnsi="Century Gothic" w:cs="Times New Roman"/>
          <w:b/>
          <w:bCs/>
          <w:sz w:val="24"/>
          <w:szCs w:val="24"/>
        </w:rPr>
        <w:t>Boat</w:t>
      </w:r>
      <w:r w:rsidR="000867D6">
        <w:rPr>
          <w:rFonts w:ascii="Century Gothic" w:eastAsia="Times New Roman" w:hAnsi="Century Gothic" w:cs="Times New Roman"/>
          <w:b/>
          <w:bCs/>
          <w:sz w:val="24"/>
          <w:szCs w:val="24"/>
        </w:rPr>
        <w:t>ers</w:t>
      </w:r>
      <w:r w:rsidRPr="00785E9E">
        <w:rPr>
          <w:rFonts w:ascii="Century Gothic" w:eastAsia="Times New Roman" w:hAnsi="Century Gothic" w:cs="Times New Roman"/>
          <w:b/>
          <w:bCs/>
          <w:sz w:val="24"/>
          <w:szCs w:val="24"/>
        </w:rPr>
        <w:t xml:space="preserve"> Now Have Access to </w:t>
      </w:r>
      <w:r w:rsidR="007157CA">
        <w:rPr>
          <w:rFonts w:ascii="Century Gothic" w:eastAsia="Times New Roman" w:hAnsi="Century Gothic" w:cs="Times New Roman"/>
          <w:b/>
          <w:bCs/>
          <w:sz w:val="24"/>
          <w:szCs w:val="24"/>
        </w:rPr>
        <w:t xml:space="preserve">a Wealth of </w:t>
      </w:r>
      <w:r w:rsidRPr="00785E9E">
        <w:rPr>
          <w:rFonts w:ascii="Century Gothic" w:eastAsia="Times New Roman" w:hAnsi="Century Gothic" w:cs="Times New Roman"/>
          <w:b/>
          <w:bCs/>
          <w:sz w:val="24"/>
          <w:szCs w:val="24"/>
        </w:rPr>
        <w:t>Live</w:t>
      </w:r>
      <w:r w:rsidR="005D250C" w:rsidRPr="00785E9E">
        <w:rPr>
          <w:rFonts w:ascii="Century Gothic" w:eastAsia="Times New Roman" w:hAnsi="Century Gothic" w:cs="Times New Roman"/>
          <w:b/>
          <w:bCs/>
          <w:sz w:val="24"/>
          <w:szCs w:val="24"/>
        </w:rPr>
        <w:t xml:space="preserve">, Hybrid </w:t>
      </w:r>
      <w:r w:rsidRPr="00785E9E">
        <w:rPr>
          <w:rFonts w:ascii="Century Gothic" w:eastAsia="Times New Roman" w:hAnsi="Century Gothic" w:cs="Times New Roman"/>
          <w:b/>
          <w:bCs/>
          <w:sz w:val="24"/>
          <w:szCs w:val="24"/>
        </w:rPr>
        <w:t xml:space="preserve">or </w:t>
      </w:r>
      <w:r w:rsidR="005D250C" w:rsidRPr="00785E9E">
        <w:rPr>
          <w:rFonts w:ascii="Century Gothic" w:eastAsia="Times New Roman" w:hAnsi="Century Gothic" w:cs="Times New Roman"/>
          <w:b/>
          <w:bCs/>
          <w:sz w:val="24"/>
          <w:szCs w:val="24"/>
        </w:rPr>
        <w:t xml:space="preserve">Virtual </w:t>
      </w:r>
      <w:r w:rsidRPr="00785E9E">
        <w:rPr>
          <w:rFonts w:ascii="Century Gothic" w:eastAsia="Times New Roman" w:hAnsi="Century Gothic" w:cs="Times New Roman"/>
          <w:b/>
          <w:bCs/>
          <w:sz w:val="24"/>
          <w:szCs w:val="24"/>
        </w:rPr>
        <w:t>Education</w:t>
      </w:r>
      <w:r w:rsidR="007157CA">
        <w:rPr>
          <w:rFonts w:ascii="Century Gothic" w:eastAsia="Times New Roman" w:hAnsi="Century Gothic" w:cs="Times New Roman"/>
          <w:b/>
          <w:bCs/>
          <w:sz w:val="24"/>
          <w:szCs w:val="24"/>
        </w:rPr>
        <w:t xml:space="preserve"> Options</w:t>
      </w:r>
    </w:p>
    <w:p w14:paraId="4A4513C1" w14:textId="7C8979EF" w:rsidR="00106308" w:rsidRPr="003C441B" w:rsidRDefault="00106308" w:rsidP="00A03237">
      <w:pPr>
        <w:pStyle w:val="BodyText"/>
      </w:pPr>
      <w:r w:rsidRPr="003C441B">
        <w:t xml:space="preserve">In </w:t>
      </w:r>
      <w:r w:rsidR="002E51E3">
        <w:t>2020</w:t>
      </w:r>
      <w:r w:rsidRPr="003C441B">
        <w:t>, the recreational marine industry enjoyed a significant boon in first-time boaters and boat ownership</w:t>
      </w:r>
      <w:r w:rsidR="002916C5" w:rsidRPr="003C441B">
        <w:t xml:space="preserve">. </w:t>
      </w:r>
      <w:r w:rsidR="00666A72" w:rsidRPr="003C441B">
        <w:t xml:space="preserve">Boating has emerged as a </w:t>
      </w:r>
      <w:r w:rsidRPr="003C441B">
        <w:t>go-to antidote</w:t>
      </w:r>
      <w:r w:rsidR="00B11CFE" w:rsidRPr="003C441B">
        <w:t xml:space="preserve"> to the Coronavirus</w:t>
      </w:r>
      <w:r w:rsidRPr="003C441B">
        <w:t>, with thousands of families turning to boating to satisfy the pent-up demand for safe, leisure activities and enjoyable entertainment.</w:t>
      </w:r>
    </w:p>
    <w:p w14:paraId="067725CF" w14:textId="77777777" w:rsidR="00E4012D" w:rsidRPr="00E4012D" w:rsidRDefault="00E4012D" w:rsidP="00E4012D">
      <w:pPr>
        <w:pStyle w:val="Heading3"/>
      </w:pPr>
      <w:r w:rsidRPr="00E4012D">
        <w:t>Major Growth of First-Time Boat Buyers</w:t>
      </w:r>
    </w:p>
    <w:p w14:paraId="5C158B96" w14:textId="1A505DCF" w:rsidR="003C441B" w:rsidRPr="00E4012D" w:rsidRDefault="003C441B" w:rsidP="00E4012D">
      <w:pPr>
        <w:pStyle w:val="BodyText2"/>
      </w:pPr>
      <w:r w:rsidRPr="00E4012D">
        <w:t>According to Jack Ellis, managing partner of Info</w:t>
      </w:r>
      <w:r w:rsidR="00A03237" w:rsidRPr="00E4012D">
        <w:t>-</w:t>
      </w:r>
      <w:r w:rsidRPr="00E4012D">
        <w:t xml:space="preserve">Link, approximately 350,000 people purchased their first powerboat or auxiliary-powered sailboat and another 65,000 bought their first PWC, having never owned a boat before, </w:t>
      </w:r>
      <w:r w:rsidRPr="00297A72">
        <w:rPr>
          <w:u w:val="single"/>
        </w:rPr>
        <w:t>bringing a total of 415,000 first-time boat buyers</w:t>
      </w:r>
      <w:r w:rsidRPr="00E4012D">
        <w:t xml:space="preserve"> into the</w:t>
      </w:r>
      <w:r w:rsidR="00656CC9">
        <w:t xml:space="preserve"> </w:t>
      </w:r>
      <w:r w:rsidR="00297A72">
        <w:t>recreational boating</w:t>
      </w:r>
      <w:r w:rsidRPr="00E4012D">
        <w:t xml:space="preserve"> fold</w:t>
      </w:r>
      <w:r w:rsidR="00A03237" w:rsidRPr="00E4012D">
        <w:t xml:space="preserve"> in 2020</w:t>
      </w:r>
      <w:r w:rsidRPr="00E4012D">
        <w:t>.  </w:t>
      </w:r>
    </w:p>
    <w:p w14:paraId="0288DB67" w14:textId="7A86574D" w:rsidR="00FE4875" w:rsidRPr="009B6973" w:rsidRDefault="00F71059" w:rsidP="009B6973">
      <w:pPr>
        <w:pStyle w:val="BodyText3"/>
        <w:rPr>
          <w:sz w:val="24"/>
          <w:szCs w:val="24"/>
        </w:rPr>
      </w:pPr>
      <w:r w:rsidRPr="009B6973">
        <w:rPr>
          <w:sz w:val="24"/>
          <w:szCs w:val="24"/>
        </w:rPr>
        <w:t xml:space="preserve">Ellis notes this figure includes both new and </w:t>
      </w:r>
      <w:proofErr w:type="gramStart"/>
      <w:r w:rsidRPr="009B6973">
        <w:rPr>
          <w:sz w:val="24"/>
          <w:szCs w:val="24"/>
        </w:rPr>
        <w:t>pre-owned</w:t>
      </w:r>
      <w:proofErr w:type="gramEnd"/>
      <w:r w:rsidRPr="009B6973">
        <w:rPr>
          <w:sz w:val="24"/>
          <w:szCs w:val="24"/>
        </w:rPr>
        <w:t xml:space="preserve"> boat buyers</w:t>
      </w:r>
      <w:r w:rsidR="00690CAE" w:rsidRPr="009B6973">
        <w:rPr>
          <w:sz w:val="24"/>
          <w:szCs w:val="24"/>
        </w:rPr>
        <w:t xml:space="preserve"> and represents a </w:t>
      </w:r>
      <w:r w:rsidR="00E34BDF" w:rsidRPr="009B6973">
        <w:rPr>
          <w:sz w:val="24"/>
          <w:szCs w:val="24"/>
        </w:rPr>
        <w:t xml:space="preserve">whopping </w:t>
      </w:r>
      <w:r w:rsidR="00690CAE" w:rsidRPr="009B6973">
        <w:rPr>
          <w:sz w:val="24"/>
          <w:szCs w:val="24"/>
        </w:rPr>
        <w:t xml:space="preserve">35% increase in </w:t>
      </w:r>
      <w:r w:rsidR="006855D7" w:rsidRPr="009B6973">
        <w:rPr>
          <w:sz w:val="24"/>
          <w:szCs w:val="24"/>
        </w:rPr>
        <w:t>first-time boat ownership over the previous year.</w:t>
      </w:r>
      <w:r w:rsidR="005F24EE" w:rsidRPr="009B6973">
        <w:rPr>
          <w:sz w:val="24"/>
          <w:szCs w:val="24"/>
        </w:rPr>
        <w:t xml:space="preserve"> </w:t>
      </w:r>
      <w:r w:rsidR="006855D7" w:rsidRPr="009B6973">
        <w:rPr>
          <w:sz w:val="24"/>
          <w:szCs w:val="24"/>
        </w:rPr>
        <w:t xml:space="preserve"> </w:t>
      </w:r>
    </w:p>
    <w:p w14:paraId="31DBF877" w14:textId="07864EC3" w:rsidR="00A125EF" w:rsidRDefault="006855D7" w:rsidP="000867D6">
      <w:pPr>
        <w:pStyle w:val="Header"/>
        <w:tabs>
          <w:tab w:val="clear" w:pos="4680"/>
          <w:tab w:val="clear" w:pos="9360"/>
        </w:tabs>
        <w:spacing w:before="100" w:beforeAutospacing="1" w:after="100" w:afterAutospacing="1"/>
        <w:rPr>
          <w:rFonts w:ascii="Century Gothic" w:eastAsia="Times New Roman" w:hAnsi="Century Gothic" w:cs="Times New Roman"/>
          <w:noProof/>
          <w:sz w:val="24"/>
          <w:szCs w:val="24"/>
        </w:rPr>
      </w:pPr>
      <w:r>
        <w:rPr>
          <w:noProof/>
        </w:rPr>
        <w:drawing>
          <wp:inline distT="0" distB="0" distL="0" distR="0" wp14:anchorId="468833DB" wp14:editId="1597B071">
            <wp:extent cx="4533900" cy="338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353" cy="3387661"/>
                    </a:xfrm>
                    <a:prstGeom prst="rect">
                      <a:avLst/>
                    </a:prstGeom>
                    <a:noFill/>
                    <a:ln>
                      <a:noFill/>
                    </a:ln>
                  </pic:spPr>
                </pic:pic>
              </a:graphicData>
            </a:graphic>
          </wp:inline>
        </w:drawing>
      </w:r>
    </w:p>
    <w:p w14:paraId="55624244" w14:textId="77777777" w:rsidR="00EC505A" w:rsidRDefault="005D250C" w:rsidP="00106308">
      <w:pPr>
        <w:spacing w:before="100" w:beforeAutospacing="1" w:after="100" w:afterAutospacing="1" w:line="240" w:lineRule="auto"/>
        <w:rPr>
          <w:rFonts w:ascii="Century Gothic" w:eastAsia="Times New Roman" w:hAnsi="Century Gothic" w:cs="Times New Roman"/>
          <w:sz w:val="24"/>
          <w:szCs w:val="24"/>
        </w:rPr>
      </w:pPr>
      <w:r w:rsidRPr="00785E9E">
        <w:rPr>
          <w:rFonts w:ascii="Century Gothic" w:eastAsia="Times New Roman" w:hAnsi="Century Gothic" w:cs="Times New Roman"/>
          <w:sz w:val="24"/>
          <w:szCs w:val="24"/>
        </w:rPr>
        <w:lastRenderedPageBreak/>
        <w:t>With th</w:t>
      </w:r>
      <w:r w:rsidR="005F24EE">
        <w:rPr>
          <w:rFonts w:ascii="Century Gothic" w:eastAsia="Times New Roman" w:hAnsi="Century Gothic" w:cs="Times New Roman"/>
          <w:sz w:val="24"/>
          <w:szCs w:val="24"/>
        </w:rPr>
        <w:t>is</w:t>
      </w:r>
      <w:r w:rsidRPr="00785E9E">
        <w:rPr>
          <w:rFonts w:ascii="Century Gothic" w:eastAsia="Times New Roman" w:hAnsi="Century Gothic" w:cs="Times New Roman"/>
          <w:sz w:val="24"/>
          <w:szCs w:val="24"/>
        </w:rPr>
        <w:t xml:space="preserve"> positive upward trajectory in boating activity has come the </w:t>
      </w:r>
      <w:r w:rsidR="001E6EE5" w:rsidRPr="00785E9E">
        <w:rPr>
          <w:rFonts w:ascii="Century Gothic" w:eastAsia="Times New Roman" w:hAnsi="Century Gothic" w:cs="Times New Roman"/>
          <w:sz w:val="24"/>
          <w:szCs w:val="24"/>
        </w:rPr>
        <w:t xml:space="preserve">sweeping </w:t>
      </w:r>
      <w:r w:rsidRPr="00785E9E">
        <w:rPr>
          <w:rFonts w:ascii="Century Gothic" w:eastAsia="Times New Roman" w:hAnsi="Century Gothic" w:cs="Times New Roman"/>
          <w:sz w:val="24"/>
          <w:szCs w:val="24"/>
        </w:rPr>
        <w:t xml:space="preserve">need </w:t>
      </w:r>
      <w:r w:rsidR="005F24EE">
        <w:rPr>
          <w:rFonts w:ascii="Century Gothic" w:eastAsia="Times New Roman" w:hAnsi="Century Gothic" w:cs="Times New Roman"/>
          <w:sz w:val="24"/>
          <w:szCs w:val="24"/>
        </w:rPr>
        <w:t xml:space="preserve">and growing demand </w:t>
      </w:r>
      <w:r w:rsidRPr="00785E9E">
        <w:rPr>
          <w:rFonts w:ascii="Century Gothic" w:eastAsia="Times New Roman" w:hAnsi="Century Gothic" w:cs="Times New Roman"/>
          <w:sz w:val="24"/>
          <w:szCs w:val="24"/>
        </w:rPr>
        <w:t>to provide boating safety education</w:t>
      </w:r>
      <w:r w:rsidR="005F24EE">
        <w:rPr>
          <w:rFonts w:ascii="Century Gothic" w:eastAsia="Times New Roman" w:hAnsi="Century Gothic" w:cs="Times New Roman"/>
          <w:sz w:val="24"/>
          <w:szCs w:val="24"/>
        </w:rPr>
        <w:t xml:space="preserve"> to this </w:t>
      </w:r>
      <w:r w:rsidR="00EC505A">
        <w:rPr>
          <w:rFonts w:ascii="Century Gothic" w:eastAsia="Times New Roman" w:hAnsi="Century Gothic" w:cs="Times New Roman"/>
          <w:sz w:val="24"/>
          <w:szCs w:val="24"/>
        </w:rPr>
        <w:t>group of new boat owners</w:t>
      </w:r>
      <w:r w:rsidRPr="00785E9E">
        <w:rPr>
          <w:rFonts w:ascii="Century Gothic" w:eastAsia="Times New Roman" w:hAnsi="Century Gothic" w:cs="Times New Roman"/>
          <w:sz w:val="24"/>
          <w:szCs w:val="24"/>
        </w:rPr>
        <w:t xml:space="preserve">. </w:t>
      </w:r>
    </w:p>
    <w:p w14:paraId="5D99E06D" w14:textId="7AD3B5C2" w:rsidR="00B33B62" w:rsidRPr="00B33B62" w:rsidRDefault="00B33B62" w:rsidP="00B33B62">
      <w:pPr>
        <w:pStyle w:val="Heading3"/>
        <w:spacing w:before="100" w:beforeAutospacing="1" w:after="100" w:afterAutospacing="1" w:line="240" w:lineRule="auto"/>
        <w:rPr>
          <w:rFonts w:eastAsia="Times New Roman" w:cs="Times New Roman"/>
        </w:rPr>
      </w:pPr>
      <w:r w:rsidRPr="00B33B62">
        <w:rPr>
          <w:rFonts w:eastAsia="Times New Roman" w:cs="Times New Roman"/>
        </w:rPr>
        <w:t xml:space="preserve">Shifting Trends in Boater Education </w:t>
      </w:r>
    </w:p>
    <w:p w14:paraId="765A5FC1" w14:textId="515C50F0" w:rsidR="00D53DD4" w:rsidRPr="00785E9E" w:rsidRDefault="00106308" w:rsidP="008E20CF">
      <w:pPr>
        <w:pStyle w:val="BodyText"/>
      </w:pPr>
      <w:r w:rsidRPr="00785E9E">
        <w:t xml:space="preserve">In the past, </w:t>
      </w:r>
      <w:r w:rsidR="005D250C" w:rsidRPr="00785E9E">
        <w:t xml:space="preserve">instruction has </w:t>
      </w:r>
      <w:r w:rsidRPr="00785E9E">
        <w:t xml:space="preserve">primarily been delivered through standard, on-site knowledge-based training programs offered by </w:t>
      </w:r>
      <w:r w:rsidR="005D250C" w:rsidRPr="00785E9E">
        <w:t xml:space="preserve">leading </w:t>
      </w:r>
      <w:r w:rsidRPr="00785E9E">
        <w:t>boating safety organizations such as the U.S. Coast Guard</w:t>
      </w:r>
      <w:r w:rsidR="004B0177" w:rsidRPr="00785E9E">
        <w:t xml:space="preserve"> Auxiliary</w:t>
      </w:r>
      <w:r w:rsidR="00BE72FA" w:rsidRPr="00785E9E">
        <w:t xml:space="preserve">, </w:t>
      </w:r>
      <w:r w:rsidRPr="00785E9E">
        <w:t xml:space="preserve">the </w:t>
      </w:r>
      <w:r w:rsidR="005D250C" w:rsidRPr="00785E9E">
        <w:t xml:space="preserve">U.S. </w:t>
      </w:r>
      <w:r w:rsidRPr="00785E9E">
        <w:t xml:space="preserve">Power </w:t>
      </w:r>
      <w:proofErr w:type="gramStart"/>
      <w:r w:rsidRPr="00785E9E">
        <w:t>Squadron</w:t>
      </w:r>
      <w:proofErr w:type="gramEnd"/>
      <w:r w:rsidR="00BE72FA" w:rsidRPr="00785E9E">
        <w:t xml:space="preserve"> and </w:t>
      </w:r>
      <w:r w:rsidR="004B0177" w:rsidRPr="00785E9E">
        <w:t>many state boating agencies</w:t>
      </w:r>
      <w:r w:rsidRPr="00785E9E">
        <w:t xml:space="preserve">, </w:t>
      </w:r>
      <w:r w:rsidR="001E6EE5" w:rsidRPr="00785E9E">
        <w:t xml:space="preserve">among others. </w:t>
      </w:r>
      <w:r w:rsidRPr="00785E9E">
        <w:t xml:space="preserve">With the implications of social distancing and crowd control requirements, however, live </w:t>
      </w:r>
      <w:r w:rsidR="005D250C" w:rsidRPr="00785E9E">
        <w:t xml:space="preserve">boater ed </w:t>
      </w:r>
      <w:r w:rsidRPr="00785E9E">
        <w:t>classes took a</w:t>
      </w:r>
      <w:r w:rsidR="00D53DD4" w:rsidRPr="00785E9E">
        <w:t xml:space="preserve">n attendance </w:t>
      </w:r>
      <w:r w:rsidR="005D250C" w:rsidRPr="00785E9E">
        <w:t xml:space="preserve">dive in 2020, while the promotion of virtual online programs </w:t>
      </w:r>
      <w:r w:rsidR="00BB482F">
        <w:t xml:space="preserve">has </w:t>
      </w:r>
      <w:r w:rsidR="005D250C" w:rsidRPr="00785E9E">
        <w:t>spiked.</w:t>
      </w:r>
    </w:p>
    <w:p w14:paraId="247E831A" w14:textId="07E4182D" w:rsidR="008E20CF" w:rsidRPr="008E20CF" w:rsidRDefault="008E20CF" w:rsidP="005F0E96">
      <w:pPr>
        <w:pStyle w:val="NormalWeb"/>
        <w:spacing w:before="0" w:beforeAutospacing="0" w:after="0" w:afterAutospacing="0"/>
        <w:rPr>
          <w:rFonts w:ascii="Century Gothic" w:hAnsi="Century Gothic"/>
        </w:rPr>
      </w:pPr>
      <w:r w:rsidRPr="008E20CF">
        <w:rPr>
          <w:rFonts w:ascii="Century Gothic" w:hAnsi="Century Gothic"/>
        </w:rPr>
        <w:t>“While we are still collecting numbers for how many persons were educated in 2020, we do know that virtual classes had, in many cases, far more students than those offered in a physical classroom</w:t>
      </w:r>
      <w:r w:rsidR="002A3050">
        <w:rPr>
          <w:rFonts w:ascii="Century Gothic" w:hAnsi="Century Gothic"/>
        </w:rPr>
        <w:t>,</w:t>
      </w:r>
      <w:r w:rsidR="005F0E96">
        <w:rPr>
          <w:rFonts w:ascii="Century Gothic" w:hAnsi="Century Gothic"/>
        </w:rPr>
        <w:t>” s</w:t>
      </w:r>
      <w:r w:rsidR="002A3050">
        <w:rPr>
          <w:rFonts w:ascii="Century Gothic" w:hAnsi="Century Gothic"/>
        </w:rPr>
        <w:t xml:space="preserve">aid Verne Gifford, </w:t>
      </w:r>
      <w:r w:rsidR="008F293E">
        <w:rPr>
          <w:rFonts w:ascii="Century Gothic" w:hAnsi="Century Gothic"/>
        </w:rPr>
        <w:t>Chief of the Boating Safety Division</w:t>
      </w:r>
      <w:r w:rsidR="003846BF">
        <w:rPr>
          <w:rFonts w:ascii="Century Gothic" w:hAnsi="Century Gothic"/>
        </w:rPr>
        <w:t xml:space="preserve"> (</w:t>
      </w:r>
      <w:r w:rsidR="008F293E">
        <w:rPr>
          <w:rFonts w:ascii="Century Gothic" w:hAnsi="Century Gothic"/>
        </w:rPr>
        <w:t>CG-</w:t>
      </w:r>
      <w:r w:rsidR="005F0E96">
        <w:rPr>
          <w:rFonts w:ascii="Century Gothic" w:hAnsi="Century Gothic"/>
        </w:rPr>
        <w:t>BSX-2) at U.S. Coast Guard Headquarters. “</w:t>
      </w:r>
      <w:r w:rsidRPr="008E20CF">
        <w:rPr>
          <w:rFonts w:ascii="Century Gothic" w:hAnsi="Century Gothic"/>
        </w:rPr>
        <w:t xml:space="preserve">Educators were reporting three </w:t>
      </w:r>
      <w:r w:rsidR="003846BF">
        <w:rPr>
          <w:rFonts w:ascii="Century Gothic" w:hAnsi="Century Gothic"/>
        </w:rPr>
        <w:t>t</w:t>
      </w:r>
      <w:r w:rsidRPr="008E20CF">
        <w:rPr>
          <w:rFonts w:ascii="Century Gothic" w:hAnsi="Century Gothic"/>
        </w:rPr>
        <w:t>imes the number of students, and many students remained after class to speak with and learn from instructors.  Clearly, the convenience of receiving instruction at a location more convenient for the student was a great plus.  Moreover, without this virtual option and the emergency approval from the States to do this during the pandemic, classroom instruction would not have been possible.”</w:t>
      </w:r>
    </w:p>
    <w:p w14:paraId="0FCD8E85" w14:textId="4B81AF58" w:rsidR="005D250C" w:rsidRDefault="005D250C" w:rsidP="00106308">
      <w:pPr>
        <w:spacing w:before="100" w:beforeAutospacing="1" w:after="100" w:afterAutospacing="1" w:line="240" w:lineRule="auto"/>
        <w:rPr>
          <w:rFonts w:ascii="Century Gothic" w:eastAsia="Times New Roman" w:hAnsi="Century Gothic" w:cs="Times New Roman"/>
          <w:sz w:val="24"/>
          <w:szCs w:val="24"/>
        </w:rPr>
      </w:pPr>
      <w:r w:rsidRPr="00785E9E">
        <w:rPr>
          <w:rFonts w:ascii="Century Gothic" w:eastAsia="Times New Roman" w:hAnsi="Century Gothic" w:cs="Times New Roman"/>
          <w:sz w:val="24"/>
          <w:szCs w:val="24"/>
        </w:rPr>
        <w:t>As vaccination programs evolve, live classes are</w:t>
      </w:r>
      <w:r w:rsidR="00EC505A">
        <w:rPr>
          <w:rFonts w:ascii="Century Gothic" w:eastAsia="Times New Roman" w:hAnsi="Century Gothic" w:cs="Times New Roman"/>
          <w:sz w:val="24"/>
          <w:szCs w:val="24"/>
        </w:rPr>
        <w:t xml:space="preserve"> beginning to</w:t>
      </w:r>
      <w:r w:rsidRPr="00785E9E">
        <w:rPr>
          <w:rFonts w:ascii="Century Gothic" w:eastAsia="Times New Roman" w:hAnsi="Century Gothic" w:cs="Times New Roman"/>
          <w:sz w:val="24"/>
          <w:szCs w:val="24"/>
        </w:rPr>
        <w:t xml:space="preserve"> return with </w:t>
      </w:r>
      <w:r w:rsidR="00EC505A">
        <w:rPr>
          <w:rFonts w:ascii="Century Gothic" w:eastAsia="Times New Roman" w:hAnsi="Century Gothic" w:cs="Times New Roman"/>
          <w:sz w:val="24"/>
          <w:szCs w:val="24"/>
        </w:rPr>
        <w:t xml:space="preserve">strict </w:t>
      </w:r>
      <w:r w:rsidRPr="00785E9E">
        <w:rPr>
          <w:rFonts w:ascii="Century Gothic" w:eastAsia="Times New Roman" w:hAnsi="Century Gothic" w:cs="Times New Roman"/>
          <w:sz w:val="24"/>
          <w:szCs w:val="24"/>
        </w:rPr>
        <w:t xml:space="preserve">social distancing measures in place. </w:t>
      </w:r>
      <w:r w:rsidR="003C33A0">
        <w:rPr>
          <w:rFonts w:ascii="Century Gothic" w:eastAsia="Times New Roman" w:hAnsi="Century Gothic" w:cs="Times New Roman"/>
          <w:sz w:val="24"/>
          <w:szCs w:val="24"/>
        </w:rPr>
        <w:t>In addition, t</w:t>
      </w:r>
      <w:r w:rsidRPr="00785E9E">
        <w:rPr>
          <w:rFonts w:ascii="Century Gothic" w:eastAsia="Times New Roman" w:hAnsi="Century Gothic" w:cs="Times New Roman"/>
          <w:sz w:val="24"/>
          <w:szCs w:val="24"/>
        </w:rPr>
        <w:t xml:space="preserve">he advent of hybrid knowledge-based and live instruction, coupled with a bevy of virtual programs covering everything from rules of the road to advanced piloting and navigation continue to </w:t>
      </w:r>
      <w:r w:rsidR="00D53DD4" w:rsidRPr="00785E9E">
        <w:rPr>
          <w:rFonts w:ascii="Century Gothic" w:eastAsia="Times New Roman" w:hAnsi="Century Gothic" w:cs="Times New Roman"/>
          <w:sz w:val="24"/>
          <w:szCs w:val="24"/>
        </w:rPr>
        <w:t xml:space="preserve">gain traction. </w:t>
      </w:r>
      <w:r w:rsidRPr="00785E9E">
        <w:rPr>
          <w:rFonts w:ascii="Century Gothic" w:eastAsia="Times New Roman" w:hAnsi="Century Gothic" w:cs="Times New Roman"/>
          <w:sz w:val="24"/>
          <w:szCs w:val="24"/>
        </w:rPr>
        <w:t xml:space="preserve"> </w:t>
      </w:r>
    </w:p>
    <w:p w14:paraId="0B0339A8" w14:textId="37B5F51A" w:rsidR="00B036C8" w:rsidRPr="00B036C8" w:rsidRDefault="00B036C8" w:rsidP="00B036C8">
      <w:pPr>
        <w:spacing w:before="240" w:after="240"/>
        <w:ind w:right="600"/>
        <w:rPr>
          <w:rFonts w:ascii="Century Gothic" w:hAnsi="Century Gothic"/>
          <w:sz w:val="24"/>
          <w:szCs w:val="24"/>
        </w:rPr>
      </w:pPr>
      <w:r w:rsidRPr="00B036C8">
        <w:rPr>
          <w:rFonts w:ascii="Century Gothic" w:hAnsi="Century Gothic" w:cs="Arial"/>
          <w:color w:val="222222"/>
          <w:sz w:val="24"/>
          <w:szCs w:val="24"/>
        </w:rPr>
        <w:t xml:space="preserve">A leader in US and International sailing education, </w:t>
      </w:r>
      <w:proofErr w:type="spellStart"/>
      <w:r w:rsidRPr="00B036C8">
        <w:rPr>
          <w:rFonts w:ascii="Century Gothic" w:hAnsi="Century Gothic" w:cs="Arial"/>
          <w:color w:val="222222"/>
          <w:sz w:val="24"/>
          <w:szCs w:val="24"/>
        </w:rPr>
        <w:t>NauticEd</w:t>
      </w:r>
      <w:proofErr w:type="spellEnd"/>
      <w:r w:rsidRPr="00B036C8">
        <w:rPr>
          <w:rFonts w:ascii="Century Gothic" w:hAnsi="Century Gothic" w:cs="Arial"/>
          <w:color w:val="222222"/>
          <w:sz w:val="24"/>
          <w:szCs w:val="24"/>
        </w:rPr>
        <w:t xml:space="preserve"> launched in 2008 with a mission to create safer, more competent sailors. Their state-of-the-art online courses simulate real-life experiences so students can fully understand the theory of sailing before heading out for practical</w:t>
      </w:r>
      <w:r w:rsidR="000F4048">
        <w:rPr>
          <w:rFonts w:ascii="Century Gothic" w:hAnsi="Century Gothic" w:cs="Arial"/>
          <w:color w:val="222222"/>
          <w:sz w:val="24"/>
          <w:szCs w:val="24"/>
        </w:rPr>
        <w:t>,</w:t>
      </w:r>
      <w:r w:rsidRPr="00B036C8">
        <w:rPr>
          <w:rFonts w:ascii="Century Gothic" w:hAnsi="Century Gothic" w:cs="Arial"/>
          <w:color w:val="222222"/>
          <w:sz w:val="24"/>
          <w:szCs w:val="24"/>
        </w:rPr>
        <w:t xml:space="preserve"> on-the-water training with an accredited sailing school. </w:t>
      </w:r>
      <w:proofErr w:type="spellStart"/>
      <w:r w:rsidRPr="00B036C8">
        <w:rPr>
          <w:rFonts w:ascii="Century Gothic" w:hAnsi="Century Gothic" w:cs="Arial"/>
          <w:color w:val="222222"/>
          <w:sz w:val="24"/>
          <w:szCs w:val="24"/>
        </w:rPr>
        <w:t>NauticEd</w:t>
      </w:r>
      <w:proofErr w:type="spellEnd"/>
      <w:r w:rsidRPr="00B036C8">
        <w:rPr>
          <w:rFonts w:ascii="Century Gothic" w:hAnsi="Century Gothic" w:cs="Arial"/>
          <w:color w:val="222222"/>
          <w:sz w:val="24"/>
          <w:szCs w:val="24"/>
        </w:rPr>
        <w:t xml:space="preserve"> offers programs for all levels of sailors, including certification and licensing that satisfies the American National Standard and International UNE standards.   </w:t>
      </w:r>
    </w:p>
    <w:p w14:paraId="15C795A9" w14:textId="4D6BB2C4" w:rsidR="00B036C8" w:rsidRPr="00B036C8" w:rsidRDefault="00B036C8" w:rsidP="00B036C8">
      <w:pPr>
        <w:rPr>
          <w:rFonts w:ascii="Century Gothic" w:eastAsia="Times New Roman" w:hAnsi="Century Gothic"/>
          <w:sz w:val="24"/>
          <w:szCs w:val="24"/>
        </w:rPr>
      </w:pPr>
      <w:r w:rsidRPr="00B036C8">
        <w:rPr>
          <w:rFonts w:ascii="Century Gothic" w:eastAsia="Times New Roman" w:hAnsi="Century Gothic" w:cs="Arial"/>
          <w:color w:val="222222"/>
          <w:sz w:val="24"/>
          <w:szCs w:val="24"/>
        </w:rPr>
        <w:t xml:space="preserve">“To date, we’ve taught over 70,000 students and have seen tremendous growth in 2020 due to the global pandemic. With so many people stuck at home, they discovered that </w:t>
      </w:r>
      <w:proofErr w:type="spellStart"/>
      <w:r w:rsidRPr="00B036C8">
        <w:rPr>
          <w:rFonts w:ascii="Century Gothic" w:eastAsia="Times New Roman" w:hAnsi="Century Gothic" w:cs="Arial"/>
          <w:color w:val="222222"/>
          <w:sz w:val="24"/>
          <w:szCs w:val="24"/>
        </w:rPr>
        <w:t>NauticEd’s</w:t>
      </w:r>
      <w:proofErr w:type="spellEnd"/>
      <w:r w:rsidRPr="00B036C8">
        <w:rPr>
          <w:rFonts w:ascii="Century Gothic" w:eastAsia="Times New Roman" w:hAnsi="Century Gothic" w:cs="Arial"/>
          <w:color w:val="222222"/>
          <w:sz w:val="24"/>
          <w:szCs w:val="24"/>
        </w:rPr>
        <w:t xml:space="preserve"> program of 20 online e-learning classes is a great and easy way to start sailing.” said Grant Headifen, </w:t>
      </w:r>
      <w:proofErr w:type="spellStart"/>
      <w:r w:rsidR="00814195">
        <w:rPr>
          <w:rFonts w:ascii="Century Gothic" w:eastAsia="Times New Roman" w:hAnsi="Century Gothic" w:cs="Arial"/>
          <w:color w:val="222222"/>
          <w:sz w:val="24"/>
          <w:szCs w:val="24"/>
        </w:rPr>
        <w:t>NauticEd</w:t>
      </w:r>
      <w:proofErr w:type="spellEnd"/>
      <w:r w:rsidR="00814195">
        <w:rPr>
          <w:rFonts w:ascii="Century Gothic" w:eastAsia="Times New Roman" w:hAnsi="Century Gothic" w:cs="Arial"/>
          <w:color w:val="222222"/>
          <w:sz w:val="24"/>
          <w:szCs w:val="24"/>
        </w:rPr>
        <w:t xml:space="preserve"> </w:t>
      </w:r>
      <w:r w:rsidRPr="00B036C8">
        <w:rPr>
          <w:rFonts w:ascii="Century Gothic" w:eastAsia="Times New Roman" w:hAnsi="Century Gothic" w:cs="Arial"/>
          <w:color w:val="222222"/>
          <w:sz w:val="24"/>
          <w:szCs w:val="24"/>
        </w:rPr>
        <w:t xml:space="preserve">Global Director of </w:t>
      </w:r>
      <w:r w:rsidRPr="00B036C8">
        <w:rPr>
          <w:rFonts w:ascii="Century Gothic" w:eastAsia="Times New Roman" w:hAnsi="Century Gothic" w:cs="Arial"/>
          <w:color w:val="222222"/>
          <w:sz w:val="24"/>
          <w:szCs w:val="24"/>
        </w:rPr>
        <w:lastRenderedPageBreak/>
        <w:t xml:space="preserve">Education. “Online courses make education accessible and </w:t>
      </w:r>
      <w:r w:rsidR="00814195">
        <w:rPr>
          <w:rFonts w:ascii="Century Gothic" w:eastAsia="Times New Roman" w:hAnsi="Century Gothic" w:cs="Arial"/>
          <w:color w:val="222222"/>
          <w:sz w:val="24"/>
          <w:szCs w:val="24"/>
        </w:rPr>
        <w:t xml:space="preserve">are </w:t>
      </w:r>
      <w:r w:rsidRPr="00B036C8">
        <w:rPr>
          <w:rFonts w:ascii="Century Gothic" w:eastAsia="Times New Roman" w:hAnsi="Century Gothic" w:cs="Arial"/>
          <w:color w:val="222222"/>
          <w:sz w:val="24"/>
          <w:szCs w:val="24"/>
        </w:rPr>
        <w:t>inexpensive.</w:t>
      </w:r>
      <w:r w:rsidR="00814195">
        <w:rPr>
          <w:rFonts w:ascii="Century Gothic" w:eastAsia="Times New Roman" w:hAnsi="Century Gothic" w:cs="Arial"/>
          <w:color w:val="222222"/>
          <w:sz w:val="24"/>
          <w:szCs w:val="24"/>
        </w:rPr>
        <w:t xml:space="preserve"> </w:t>
      </w:r>
      <w:r w:rsidRPr="00B036C8">
        <w:rPr>
          <w:rFonts w:ascii="Century Gothic" w:eastAsia="Times New Roman" w:hAnsi="Century Gothic" w:cs="Arial"/>
          <w:color w:val="222222"/>
          <w:sz w:val="24"/>
          <w:szCs w:val="24"/>
        </w:rPr>
        <w:t>The ability to learn on your own time schedule makes studying significantly more productive</w:t>
      </w:r>
      <w:r w:rsidR="000B4F77">
        <w:rPr>
          <w:rFonts w:ascii="Century Gothic" w:eastAsia="Times New Roman" w:hAnsi="Century Gothic" w:cs="Arial"/>
          <w:color w:val="222222"/>
          <w:sz w:val="24"/>
          <w:szCs w:val="24"/>
        </w:rPr>
        <w:t xml:space="preserve">; this </w:t>
      </w:r>
      <w:r w:rsidRPr="00B036C8">
        <w:rPr>
          <w:rFonts w:ascii="Century Gothic" w:eastAsia="Times New Roman" w:hAnsi="Century Gothic" w:cs="Arial"/>
          <w:color w:val="222222"/>
          <w:sz w:val="24"/>
          <w:szCs w:val="24"/>
        </w:rPr>
        <w:t>modern education system</w:t>
      </w:r>
      <w:r w:rsidR="000B4F77">
        <w:rPr>
          <w:rFonts w:ascii="Century Gothic" w:eastAsia="Times New Roman" w:hAnsi="Century Gothic" w:cs="Arial"/>
          <w:color w:val="222222"/>
          <w:sz w:val="24"/>
          <w:szCs w:val="24"/>
        </w:rPr>
        <w:t xml:space="preserve"> has</w:t>
      </w:r>
      <w:r w:rsidRPr="00B036C8">
        <w:rPr>
          <w:rFonts w:ascii="Century Gothic" w:eastAsia="Times New Roman" w:hAnsi="Century Gothic" w:cs="Arial"/>
          <w:color w:val="222222"/>
          <w:sz w:val="24"/>
          <w:szCs w:val="24"/>
        </w:rPr>
        <w:t xml:space="preserve"> proven to increase retention and effectiveness</w:t>
      </w:r>
      <w:r w:rsidR="00B02653">
        <w:rPr>
          <w:rFonts w:ascii="Century Gothic" w:eastAsia="Times New Roman" w:hAnsi="Century Gothic" w:cs="Arial"/>
          <w:color w:val="222222"/>
          <w:sz w:val="24"/>
          <w:szCs w:val="24"/>
        </w:rPr>
        <w:t>.</w:t>
      </w:r>
      <w:r w:rsidRPr="00B036C8">
        <w:rPr>
          <w:rFonts w:ascii="Century Gothic" w:eastAsia="Times New Roman" w:hAnsi="Century Gothic" w:cs="Arial"/>
          <w:color w:val="222222"/>
          <w:sz w:val="24"/>
          <w:szCs w:val="24"/>
        </w:rPr>
        <w:t>”</w:t>
      </w:r>
    </w:p>
    <w:p w14:paraId="3B74BDBA" w14:textId="0B6EAD75" w:rsidR="00B036C8" w:rsidRPr="00B036C8" w:rsidRDefault="00B036C8" w:rsidP="00B036C8">
      <w:pPr>
        <w:rPr>
          <w:rFonts w:ascii="Century Gothic" w:eastAsia="Times New Roman" w:hAnsi="Century Gothic"/>
          <w:sz w:val="24"/>
          <w:szCs w:val="24"/>
        </w:rPr>
      </w:pPr>
      <w:r w:rsidRPr="00B036C8">
        <w:rPr>
          <w:rFonts w:ascii="Century Gothic" w:eastAsia="Times New Roman" w:hAnsi="Century Gothic" w:cs="Arial"/>
          <w:color w:val="222222"/>
          <w:sz w:val="24"/>
          <w:szCs w:val="24"/>
        </w:rPr>
        <w:t>According to Headifen, boating safety and competence requires theory knowledge, practical skills, and experience</w:t>
      </w:r>
      <w:r w:rsidR="00A25251">
        <w:rPr>
          <w:rFonts w:ascii="Century Gothic" w:eastAsia="Times New Roman" w:hAnsi="Century Gothic" w:cs="Arial"/>
          <w:color w:val="222222"/>
          <w:sz w:val="24"/>
          <w:szCs w:val="24"/>
        </w:rPr>
        <w:t>. W</w:t>
      </w:r>
      <w:r w:rsidRPr="00B036C8">
        <w:rPr>
          <w:rFonts w:ascii="Century Gothic" w:eastAsia="Times New Roman" w:hAnsi="Century Gothic" w:cs="Arial"/>
          <w:color w:val="222222"/>
          <w:sz w:val="24"/>
          <w:szCs w:val="24"/>
        </w:rPr>
        <w:t xml:space="preserve">hen strategically presented </w:t>
      </w:r>
      <w:r w:rsidR="00A25251">
        <w:rPr>
          <w:rFonts w:ascii="Century Gothic" w:eastAsia="Times New Roman" w:hAnsi="Century Gothic" w:cs="Arial"/>
          <w:color w:val="222222"/>
          <w:sz w:val="24"/>
          <w:szCs w:val="24"/>
        </w:rPr>
        <w:t xml:space="preserve">using </w:t>
      </w:r>
      <w:r w:rsidRPr="00B036C8">
        <w:rPr>
          <w:rFonts w:ascii="Century Gothic" w:eastAsia="Times New Roman" w:hAnsi="Century Gothic" w:cs="Arial"/>
          <w:color w:val="222222"/>
          <w:sz w:val="24"/>
          <w:szCs w:val="24"/>
        </w:rPr>
        <w:t>modern learning systems</w:t>
      </w:r>
      <w:r w:rsidR="00A25251">
        <w:rPr>
          <w:rFonts w:ascii="Century Gothic" w:eastAsia="Times New Roman" w:hAnsi="Century Gothic" w:cs="Arial"/>
          <w:color w:val="222222"/>
          <w:sz w:val="24"/>
          <w:szCs w:val="24"/>
        </w:rPr>
        <w:t xml:space="preserve">, </w:t>
      </w:r>
      <w:proofErr w:type="gramStart"/>
      <w:r w:rsidR="00A25251">
        <w:rPr>
          <w:rFonts w:ascii="Century Gothic" w:eastAsia="Times New Roman" w:hAnsi="Century Gothic" w:cs="Arial"/>
          <w:color w:val="222222"/>
          <w:sz w:val="24"/>
          <w:szCs w:val="24"/>
        </w:rPr>
        <w:t>the end result</w:t>
      </w:r>
      <w:proofErr w:type="gramEnd"/>
      <w:r w:rsidR="00A25251">
        <w:rPr>
          <w:rFonts w:ascii="Century Gothic" w:eastAsia="Times New Roman" w:hAnsi="Century Gothic" w:cs="Arial"/>
          <w:color w:val="222222"/>
          <w:sz w:val="24"/>
          <w:szCs w:val="24"/>
        </w:rPr>
        <w:t xml:space="preserve"> </w:t>
      </w:r>
      <w:r w:rsidRPr="00B036C8">
        <w:rPr>
          <w:rFonts w:ascii="Century Gothic" w:eastAsia="Times New Roman" w:hAnsi="Century Gothic" w:cs="Arial"/>
          <w:color w:val="222222"/>
          <w:sz w:val="24"/>
          <w:szCs w:val="24"/>
        </w:rPr>
        <w:t xml:space="preserve">produces more knowledgeable and safer boaters. He believes </w:t>
      </w:r>
      <w:proofErr w:type="spellStart"/>
      <w:r w:rsidRPr="00B036C8">
        <w:rPr>
          <w:rFonts w:ascii="Century Gothic" w:eastAsia="Times New Roman" w:hAnsi="Century Gothic" w:cs="Arial"/>
          <w:color w:val="222222"/>
          <w:sz w:val="24"/>
          <w:szCs w:val="24"/>
        </w:rPr>
        <w:t>NauticEd’s</w:t>
      </w:r>
      <w:proofErr w:type="spellEnd"/>
      <w:r w:rsidRPr="00B036C8">
        <w:rPr>
          <w:rFonts w:ascii="Century Gothic" w:eastAsia="Times New Roman" w:hAnsi="Century Gothic" w:cs="Arial"/>
          <w:color w:val="222222"/>
          <w:sz w:val="24"/>
          <w:szCs w:val="24"/>
        </w:rPr>
        <w:t xml:space="preserve"> holistic approach to boater education focuses on the right training at the right time, including multimedia and hands-on experience teaching techniques that support different learning styles. </w:t>
      </w:r>
    </w:p>
    <w:p w14:paraId="63EE5A91" w14:textId="191593FA" w:rsidR="00B036C8" w:rsidRPr="00B036C8" w:rsidRDefault="00B036C8" w:rsidP="00B036C8">
      <w:pPr>
        <w:rPr>
          <w:rFonts w:ascii="Century Gothic" w:eastAsia="Times New Roman" w:hAnsi="Century Gothic"/>
          <w:sz w:val="24"/>
          <w:szCs w:val="24"/>
        </w:rPr>
      </w:pPr>
      <w:r w:rsidRPr="00B036C8">
        <w:rPr>
          <w:rFonts w:ascii="Century Gothic" w:eastAsia="Times New Roman" w:hAnsi="Century Gothic" w:cs="Arial"/>
          <w:color w:val="222222"/>
          <w:sz w:val="24"/>
          <w:szCs w:val="24"/>
        </w:rPr>
        <w:t xml:space="preserve">“Our instructors report that students show up for the practical training session already having completed the online theory courses and are well prepared for practical training,” he </w:t>
      </w:r>
      <w:r w:rsidR="00367377">
        <w:rPr>
          <w:rFonts w:ascii="Century Gothic" w:eastAsia="Times New Roman" w:hAnsi="Century Gothic" w:cs="Arial"/>
          <w:color w:val="222222"/>
          <w:sz w:val="24"/>
          <w:szCs w:val="24"/>
        </w:rPr>
        <w:t xml:space="preserve">said. </w:t>
      </w:r>
      <w:r w:rsidRPr="00B036C8">
        <w:rPr>
          <w:rFonts w:ascii="Century Gothic" w:eastAsia="Times New Roman" w:hAnsi="Century Gothic" w:cs="Arial"/>
          <w:color w:val="222222"/>
          <w:sz w:val="24"/>
          <w:szCs w:val="24"/>
        </w:rPr>
        <w:t>“Having passed the theoretical segment prior to the practical instruction allows the student to focus more on developing on-the-water skills, which maximize the learning experience with more and higher quality instructor training time.”</w:t>
      </w:r>
    </w:p>
    <w:p w14:paraId="3F3099F2" w14:textId="4D56EA7B" w:rsidR="005D250C" w:rsidRDefault="000B546F" w:rsidP="00E72F09">
      <w:pP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Added Jim Emmons, </w:t>
      </w:r>
      <w:r w:rsidR="00C22E6E">
        <w:rPr>
          <w:rFonts w:ascii="Century Gothic" w:eastAsia="Times New Roman" w:hAnsi="Century Gothic" w:cs="Times New Roman"/>
          <w:sz w:val="24"/>
          <w:szCs w:val="24"/>
        </w:rPr>
        <w:t xml:space="preserve">executive director of the Water Sports Foundation, </w:t>
      </w:r>
      <w:r w:rsidR="005D250C" w:rsidRPr="00785E9E">
        <w:rPr>
          <w:rFonts w:ascii="Century Gothic" w:eastAsia="Times New Roman" w:hAnsi="Century Gothic" w:cs="Times New Roman"/>
          <w:sz w:val="24"/>
          <w:szCs w:val="24"/>
        </w:rPr>
        <w:t xml:space="preserve">“The great news for recreational boaters is that there is a wealth of boating safety training programs available, from live instruction with experts like the U.S. Coast Guard auxiliaries, to specific online classes you can enjoy at your leisure from the comfort of your </w:t>
      </w:r>
      <w:r w:rsidR="008E0C91" w:rsidRPr="00785E9E">
        <w:rPr>
          <w:rFonts w:ascii="Century Gothic" w:eastAsia="Times New Roman" w:hAnsi="Century Gothic" w:cs="Times New Roman"/>
          <w:sz w:val="24"/>
          <w:szCs w:val="24"/>
        </w:rPr>
        <w:t>home</w:t>
      </w:r>
      <w:r w:rsidR="00C22E6E">
        <w:rPr>
          <w:rFonts w:ascii="Century Gothic" w:eastAsia="Times New Roman" w:hAnsi="Century Gothic" w:cs="Times New Roman"/>
          <w:sz w:val="24"/>
          <w:szCs w:val="24"/>
        </w:rPr>
        <w:t>. There has probably never been greater access to boating education as there is today.</w:t>
      </w:r>
      <w:r w:rsidR="008E0C91" w:rsidRPr="00785E9E">
        <w:rPr>
          <w:rFonts w:ascii="Century Gothic" w:eastAsia="Times New Roman" w:hAnsi="Century Gothic" w:cs="Times New Roman"/>
          <w:sz w:val="24"/>
          <w:szCs w:val="24"/>
        </w:rPr>
        <w:t xml:space="preserve">” </w:t>
      </w:r>
      <w:r w:rsidR="005D250C" w:rsidRPr="00785E9E">
        <w:rPr>
          <w:rFonts w:ascii="Century Gothic" w:eastAsia="Times New Roman" w:hAnsi="Century Gothic" w:cs="Times New Roman"/>
          <w:sz w:val="24"/>
          <w:szCs w:val="24"/>
        </w:rPr>
        <w:t xml:space="preserve"> </w:t>
      </w:r>
    </w:p>
    <w:p w14:paraId="4EF0D2F5" w14:textId="5A0286F7" w:rsidR="0042082B" w:rsidRPr="00785E9E" w:rsidRDefault="0042082B" w:rsidP="0042082B">
      <w:pPr>
        <w:pStyle w:val="NormalWeb"/>
        <w:rPr>
          <w:rFonts w:ascii="Century Gothic" w:hAnsi="Century Gothic"/>
        </w:rPr>
      </w:pPr>
      <w:r w:rsidRPr="00785E9E">
        <w:rPr>
          <w:rFonts w:ascii="Century Gothic" w:hAnsi="Century Gothic"/>
        </w:rPr>
        <w:t xml:space="preserve">Courses cover </w:t>
      </w:r>
      <w:r w:rsidR="00556447">
        <w:rPr>
          <w:rFonts w:ascii="Century Gothic" w:hAnsi="Century Gothic"/>
        </w:rPr>
        <w:t>varied</w:t>
      </w:r>
      <w:r w:rsidR="005F0E9B">
        <w:rPr>
          <w:rFonts w:ascii="Century Gothic" w:hAnsi="Century Gothic"/>
        </w:rPr>
        <w:t xml:space="preserve"> </w:t>
      </w:r>
      <w:r w:rsidRPr="00785E9E">
        <w:rPr>
          <w:rFonts w:ascii="Century Gothic" w:hAnsi="Century Gothic"/>
        </w:rPr>
        <w:t xml:space="preserve">aspects of boating safety, from boat handling to reading the weather, from </w:t>
      </w:r>
      <w:r w:rsidR="005F0E9B">
        <w:rPr>
          <w:rFonts w:ascii="Century Gothic" w:hAnsi="Century Gothic"/>
        </w:rPr>
        <w:t xml:space="preserve">kid’s classes </w:t>
      </w:r>
      <w:r w:rsidRPr="00785E9E">
        <w:rPr>
          <w:rFonts w:ascii="Century Gothic" w:hAnsi="Century Gothic"/>
        </w:rPr>
        <w:t xml:space="preserve">to </w:t>
      </w:r>
      <w:r w:rsidR="005F0E9B">
        <w:rPr>
          <w:rFonts w:ascii="Century Gothic" w:hAnsi="Century Gothic"/>
        </w:rPr>
        <w:t xml:space="preserve">electronics and </w:t>
      </w:r>
      <w:r w:rsidR="00267E3E">
        <w:rPr>
          <w:rFonts w:ascii="Century Gothic" w:hAnsi="Century Gothic"/>
        </w:rPr>
        <w:t xml:space="preserve">advanced </w:t>
      </w:r>
      <w:r w:rsidR="005F0E9B">
        <w:rPr>
          <w:rFonts w:ascii="Century Gothic" w:hAnsi="Century Gothic"/>
        </w:rPr>
        <w:t xml:space="preserve">navigation. </w:t>
      </w:r>
      <w:r w:rsidR="00F3485A">
        <w:rPr>
          <w:rFonts w:ascii="Century Gothic" w:hAnsi="Century Gothic"/>
        </w:rPr>
        <w:t>Many include certifications as part of the process.</w:t>
      </w:r>
      <w:r w:rsidR="00FB6677">
        <w:rPr>
          <w:rFonts w:ascii="Century Gothic" w:hAnsi="Century Gothic"/>
        </w:rPr>
        <w:t xml:space="preserve"> </w:t>
      </w:r>
      <w:r w:rsidRPr="00785E9E">
        <w:rPr>
          <w:rFonts w:ascii="Century Gothic" w:hAnsi="Century Gothic"/>
        </w:rPr>
        <w:t xml:space="preserve"> </w:t>
      </w:r>
    </w:p>
    <w:p w14:paraId="22FEE0C1" w14:textId="04FA4D8B" w:rsidR="00AB08A6" w:rsidRDefault="00F54B51" w:rsidP="00A125EF">
      <w:pPr>
        <w:pStyle w:val="BodyText"/>
      </w:pPr>
      <w:r>
        <w:t xml:space="preserve">The Water Sports Foundation is pleased to provide a robust list of </w:t>
      </w:r>
      <w:r w:rsidR="008F7134" w:rsidRPr="00785E9E">
        <w:t xml:space="preserve">links to top boating safety education providers and </w:t>
      </w:r>
      <w:r>
        <w:t xml:space="preserve">their respective </w:t>
      </w:r>
      <w:r w:rsidR="008F7134" w:rsidRPr="00785E9E">
        <w:t>programs</w:t>
      </w:r>
      <w:r w:rsidR="00AB08A6">
        <w:t xml:space="preserve"> which have been curated from multiple sites</w:t>
      </w:r>
      <w:r w:rsidR="00D31AE7">
        <w:t xml:space="preserve"> and contributors.</w:t>
      </w:r>
      <w:r w:rsidR="00AB08A6">
        <w:t xml:space="preserve"> </w:t>
      </w:r>
    </w:p>
    <w:p w14:paraId="0D5689C6" w14:textId="63F3C793" w:rsidR="008F7134" w:rsidRPr="00B33B62" w:rsidRDefault="00AB08A6" w:rsidP="00AB08A6">
      <w:pPr>
        <w:pStyle w:val="Heading1"/>
        <w:rPr>
          <w:rFonts w:asciiTheme="minorHAnsi" w:hAnsiTheme="minorHAnsi" w:cstheme="minorHAnsi"/>
          <w:color w:val="0070C0"/>
          <w:u w:val="single"/>
        </w:rPr>
      </w:pPr>
      <w:r w:rsidRPr="00B33B62">
        <w:rPr>
          <w:rFonts w:asciiTheme="minorHAnsi" w:hAnsiTheme="minorHAnsi" w:cstheme="minorHAnsi"/>
          <w:color w:val="0070C0"/>
          <w:u w:val="single"/>
        </w:rPr>
        <w:t>TOP BOATING SAFETY EDUCATION PROVIDERS &amp; PROGRAMS</w:t>
      </w:r>
      <w:r w:rsidR="008F7134" w:rsidRPr="00B33B62">
        <w:rPr>
          <w:rFonts w:asciiTheme="minorHAnsi" w:hAnsiTheme="minorHAnsi" w:cstheme="minorHAnsi"/>
          <w:color w:val="0070C0"/>
          <w:u w:val="single"/>
        </w:rPr>
        <w:t xml:space="preserve"> </w:t>
      </w:r>
    </w:p>
    <w:p w14:paraId="6033A138"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0" w:tgtFrame="_blank" w:history="1">
        <w:r w:rsidR="002B1566" w:rsidRPr="00463884">
          <w:rPr>
            <w:rFonts w:ascii="Source Sans Pro" w:eastAsia="Times New Roman" w:hAnsi="Source Sans Pro" w:cs="Times New Roman"/>
            <w:b/>
            <w:bCs/>
            <w:sz w:val="26"/>
            <w:szCs w:val="26"/>
            <w:u w:val="single"/>
          </w:rPr>
          <w:t>U.S. Coast Guard Auxiliary</w:t>
        </w:r>
      </w:hyperlink>
      <w:r w:rsidR="002B1566" w:rsidRPr="00463884">
        <w:rPr>
          <w:rFonts w:ascii="Source Sans Pro" w:eastAsia="Times New Roman" w:hAnsi="Source Sans Pro" w:cs="Times New Roman"/>
          <w:color w:val="666666"/>
          <w:sz w:val="26"/>
          <w:szCs w:val="26"/>
        </w:rPr>
        <w:br/>
      </w:r>
      <w:r w:rsidR="002B1566" w:rsidRPr="002B1566">
        <w:rPr>
          <w:rFonts w:ascii="Source Sans Pro" w:eastAsia="Times New Roman" w:hAnsi="Source Sans Pro" w:cs="Times New Roman"/>
          <w:color w:val="666666"/>
          <w:sz w:val="26"/>
          <w:szCs w:val="26"/>
        </w:rPr>
        <w:t>Local flotillas offer a variety of safety classes, including basic/introductory boating courses and safety courses, navigation, sailing and personal watercraft safety, among others.</w:t>
      </w:r>
    </w:p>
    <w:p w14:paraId="37BCBE2E" w14:textId="77A08FBD" w:rsidR="002B1566" w:rsidRPr="002B1566" w:rsidRDefault="002B1566" w:rsidP="002B1566">
      <w:pPr>
        <w:spacing w:line="240" w:lineRule="auto"/>
        <w:rPr>
          <w:rFonts w:ascii="Source Sans Pro" w:eastAsia="Times New Roman" w:hAnsi="Source Sans Pro" w:cs="Times New Roman"/>
          <w:color w:val="666666"/>
          <w:sz w:val="26"/>
          <w:szCs w:val="26"/>
        </w:rPr>
      </w:pPr>
    </w:p>
    <w:p w14:paraId="5ED8C692"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1" w:tgtFrame="_blank" w:history="1">
        <w:r w:rsidR="002B1566" w:rsidRPr="002B1566">
          <w:rPr>
            <w:rFonts w:ascii="Source Sans Pro" w:eastAsia="Times New Roman" w:hAnsi="Source Sans Pro" w:cs="Times New Roman"/>
            <w:b/>
            <w:bCs/>
            <w:color w:val="333333"/>
            <w:sz w:val="26"/>
            <w:szCs w:val="26"/>
            <w:u w:val="single"/>
          </w:rPr>
          <w:t>United States Power Squadron</w:t>
        </w:r>
      </w:hyperlink>
      <w:r w:rsidR="002B1566" w:rsidRPr="002B1566">
        <w:rPr>
          <w:rFonts w:ascii="Source Sans Pro" w:eastAsia="Times New Roman" w:hAnsi="Source Sans Pro" w:cs="Times New Roman"/>
          <w:color w:val="666666"/>
          <w:sz w:val="26"/>
          <w:szCs w:val="26"/>
        </w:rPr>
        <w:br/>
        <w:t>“America’s Boating Course 3rd Edition” the most comprehensive boating safety course available. It includes a course book, a narrated student CD and a digital charting DVD. ABC 3 is available as a classroom, home study or online course.</w:t>
      </w:r>
    </w:p>
    <w:p w14:paraId="3D46C367"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2" w:tgtFrame="_blank" w:history="1">
        <w:r w:rsidR="002B1566" w:rsidRPr="002B1566">
          <w:rPr>
            <w:rFonts w:ascii="Source Sans Pro" w:eastAsia="Times New Roman" w:hAnsi="Source Sans Pro" w:cs="Times New Roman"/>
            <w:b/>
            <w:bCs/>
            <w:color w:val="333333"/>
            <w:sz w:val="26"/>
            <w:szCs w:val="26"/>
            <w:u w:val="single"/>
          </w:rPr>
          <w:t>American Boat Operators’ Course</w:t>
        </w:r>
      </w:hyperlink>
      <w:r w:rsidR="002B1566" w:rsidRPr="002B1566">
        <w:rPr>
          <w:rFonts w:ascii="Source Sans Pro" w:eastAsia="Times New Roman" w:hAnsi="Source Sans Pro" w:cs="Times New Roman"/>
          <w:color w:val="666666"/>
          <w:sz w:val="26"/>
          <w:szCs w:val="26"/>
        </w:rPr>
        <w:br/>
        <w:t xml:space="preserve">Offers online boating safety courses with online certification tests for </w:t>
      </w:r>
      <w:proofErr w:type="gramStart"/>
      <w:r w:rsidR="002B1566" w:rsidRPr="002B1566">
        <w:rPr>
          <w:rFonts w:ascii="Source Sans Pro" w:eastAsia="Times New Roman" w:hAnsi="Source Sans Pro" w:cs="Times New Roman"/>
          <w:color w:val="666666"/>
          <w:sz w:val="26"/>
          <w:szCs w:val="26"/>
        </w:rPr>
        <w:t>a number of</w:t>
      </w:r>
      <w:proofErr w:type="gramEnd"/>
      <w:r w:rsidR="002B1566" w:rsidRPr="002B1566">
        <w:rPr>
          <w:rFonts w:ascii="Source Sans Pro" w:eastAsia="Times New Roman" w:hAnsi="Source Sans Pro" w:cs="Times New Roman"/>
          <w:color w:val="666666"/>
          <w:sz w:val="26"/>
          <w:szCs w:val="26"/>
        </w:rPr>
        <w:t xml:space="preserve"> states.</w:t>
      </w:r>
    </w:p>
    <w:p w14:paraId="5EC323A1"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3" w:tgtFrame="_blank" w:history="1">
        <w:r w:rsidR="002B1566" w:rsidRPr="002B1566">
          <w:rPr>
            <w:rFonts w:ascii="Source Sans Pro" w:eastAsia="Times New Roman" w:hAnsi="Source Sans Pro" w:cs="Times New Roman"/>
            <w:b/>
            <w:bCs/>
            <w:color w:val="333333"/>
            <w:sz w:val="26"/>
            <w:szCs w:val="26"/>
            <w:u w:val="single"/>
          </w:rPr>
          <w:t>American Sailing Association</w:t>
        </w:r>
      </w:hyperlink>
      <w:r w:rsidR="002B1566" w:rsidRPr="002B1566">
        <w:rPr>
          <w:rFonts w:ascii="Source Sans Pro" w:eastAsia="Times New Roman" w:hAnsi="Source Sans Pro" w:cs="Times New Roman"/>
          <w:color w:val="666666"/>
          <w:sz w:val="26"/>
          <w:szCs w:val="26"/>
        </w:rPr>
        <w:br/>
        <w:t xml:space="preserve">Beginner-advanced learn to sale educational classes and courses with </w:t>
      </w:r>
      <w:proofErr w:type="gramStart"/>
      <w:r w:rsidR="002B1566" w:rsidRPr="002B1566">
        <w:rPr>
          <w:rFonts w:ascii="Source Sans Pro" w:eastAsia="Times New Roman" w:hAnsi="Source Sans Pro" w:cs="Times New Roman"/>
          <w:color w:val="666666"/>
          <w:sz w:val="26"/>
          <w:szCs w:val="26"/>
        </w:rPr>
        <w:t>certifications</w:t>
      </w:r>
      <w:proofErr w:type="gramEnd"/>
      <w:r w:rsidR="002B1566" w:rsidRPr="002B1566">
        <w:rPr>
          <w:rFonts w:ascii="Source Sans Pro" w:eastAsia="Times New Roman" w:hAnsi="Source Sans Pro" w:cs="Times New Roman"/>
          <w:color w:val="666666"/>
          <w:sz w:val="26"/>
          <w:szCs w:val="26"/>
        </w:rPr>
        <w:t>   </w:t>
      </w:r>
    </w:p>
    <w:p w14:paraId="7F3AAFD3"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4" w:tgtFrame="_blank" w:history="1">
        <w:proofErr w:type="spellStart"/>
        <w:r w:rsidR="002B1566" w:rsidRPr="002B1566">
          <w:rPr>
            <w:rFonts w:ascii="Source Sans Pro" w:eastAsia="Times New Roman" w:hAnsi="Source Sans Pro" w:cs="Times New Roman"/>
            <w:b/>
            <w:bCs/>
            <w:color w:val="333333"/>
            <w:sz w:val="26"/>
            <w:szCs w:val="26"/>
            <w:u w:val="single"/>
          </w:rPr>
          <w:t>BoatU.S</w:t>
        </w:r>
        <w:proofErr w:type="spellEnd"/>
        <w:r w:rsidR="002B1566" w:rsidRPr="002B1566">
          <w:rPr>
            <w:rFonts w:ascii="Source Sans Pro" w:eastAsia="Times New Roman" w:hAnsi="Source Sans Pro" w:cs="Times New Roman"/>
            <w:b/>
            <w:bCs/>
            <w:color w:val="333333"/>
            <w:sz w:val="26"/>
            <w:szCs w:val="26"/>
            <w:u w:val="single"/>
          </w:rPr>
          <w:t>. Foundation</w:t>
        </w:r>
      </w:hyperlink>
      <w:r w:rsidR="002B1566" w:rsidRPr="002B1566">
        <w:rPr>
          <w:rFonts w:ascii="Source Sans Pro" w:eastAsia="Times New Roman" w:hAnsi="Source Sans Pro" w:cs="Times New Roman"/>
          <w:color w:val="666666"/>
          <w:sz w:val="26"/>
          <w:szCs w:val="26"/>
        </w:rPr>
        <w:br/>
        <w:t xml:space="preserve">The </w:t>
      </w:r>
      <w:proofErr w:type="spellStart"/>
      <w:r w:rsidR="002B1566" w:rsidRPr="002B1566">
        <w:rPr>
          <w:rFonts w:ascii="Source Sans Pro" w:eastAsia="Times New Roman" w:hAnsi="Source Sans Pro" w:cs="Times New Roman"/>
          <w:color w:val="666666"/>
          <w:sz w:val="26"/>
          <w:szCs w:val="26"/>
        </w:rPr>
        <w:t>Courseline</w:t>
      </w:r>
      <w:proofErr w:type="spellEnd"/>
      <w:r w:rsidR="002B1566" w:rsidRPr="002B1566">
        <w:rPr>
          <w:rFonts w:ascii="Source Sans Pro" w:eastAsia="Times New Roman" w:hAnsi="Source Sans Pro" w:cs="Times New Roman"/>
          <w:color w:val="666666"/>
          <w:sz w:val="26"/>
          <w:szCs w:val="26"/>
        </w:rPr>
        <w:t xml:space="preserve"> is a searchable database of current boating safety courses around the nation.</w:t>
      </w:r>
    </w:p>
    <w:p w14:paraId="097837C7"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5" w:tgtFrame="_blank" w:history="1">
        <w:proofErr w:type="spellStart"/>
        <w:r w:rsidR="002B1566" w:rsidRPr="00463884">
          <w:rPr>
            <w:rFonts w:ascii="Source Sans Pro" w:eastAsia="Times New Roman" w:hAnsi="Source Sans Pro" w:cs="Times New Roman"/>
            <w:b/>
            <w:bCs/>
            <w:color w:val="333333"/>
            <w:sz w:val="26"/>
            <w:szCs w:val="26"/>
            <w:u w:val="single"/>
          </w:rPr>
          <w:t>BoatEd</w:t>
        </w:r>
        <w:proofErr w:type="spellEnd"/>
      </w:hyperlink>
      <w:r w:rsidR="002B1566" w:rsidRPr="00463884">
        <w:rPr>
          <w:rFonts w:ascii="Source Sans Pro" w:eastAsia="Times New Roman" w:hAnsi="Source Sans Pro" w:cs="Times New Roman"/>
          <w:color w:val="666666"/>
          <w:sz w:val="26"/>
          <w:szCs w:val="26"/>
          <w:u w:val="single"/>
        </w:rPr>
        <w:br/>
      </w:r>
      <w:r w:rsidR="002B1566" w:rsidRPr="002B1566">
        <w:rPr>
          <w:rFonts w:ascii="Source Sans Pro" w:eastAsia="Times New Roman" w:hAnsi="Source Sans Pro" w:cs="Times New Roman"/>
          <w:color w:val="666666"/>
          <w:sz w:val="26"/>
          <w:szCs w:val="26"/>
        </w:rPr>
        <w:t xml:space="preserve">Offers online boating safety courses with online certification tests for </w:t>
      </w:r>
      <w:proofErr w:type="gramStart"/>
      <w:r w:rsidR="002B1566" w:rsidRPr="002B1566">
        <w:rPr>
          <w:rFonts w:ascii="Source Sans Pro" w:eastAsia="Times New Roman" w:hAnsi="Source Sans Pro" w:cs="Times New Roman"/>
          <w:color w:val="666666"/>
          <w:sz w:val="26"/>
          <w:szCs w:val="26"/>
        </w:rPr>
        <w:t>a number of</w:t>
      </w:r>
      <w:proofErr w:type="gramEnd"/>
      <w:r w:rsidR="002B1566" w:rsidRPr="002B1566">
        <w:rPr>
          <w:rFonts w:ascii="Source Sans Pro" w:eastAsia="Times New Roman" w:hAnsi="Source Sans Pro" w:cs="Times New Roman"/>
          <w:color w:val="666666"/>
          <w:sz w:val="26"/>
          <w:szCs w:val="26"/>
        </w:rPr>
        <w:t xml:space="preserve"> states.</w:t>
      </w:r>
    </w:p>
    <w:p w14:paraId="64008629"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6" w:tgtFrame="_blank" w:history="1">
        <w:proofErr w:type="spellStart"/>
        <w:r w:rsidR="002B1566" w:rsidRPr="00463884">
          <w:rPr>
            <w:rFonts w:ascii="Source Sans Pro" w:eastAsia="Times New Roman" w:hAnsi="Source Sans Pro" w:cs="Times New Roman"/>
            <w:b/>
            <w:bCs/>
            <w:color w:val="333333"/>
            <w:sz w:val="26"/>
            <w:szCs w:val="26"/>
            <w:u w:val="single"/>
          </w:rPr>
          <w:t>Boatsafe</w:t>
        </w:r>
        <w:proofErr w:type="spellEnd"/>
      </w:hyperlink>
      <w:r w:rsidR="002B1566" w:rsidRPr="00463884">
        <w:rPr>
          <w:rFonts w:ascii="Source Sans Pro" w:eastAsia="Times New Roman" w:hAnsi="Source Sans Pro" w:cs="Times New Roman"/>
          <w:color w:val="666666"/>
          <w:sz w:val="26"/>
          <w:szCs w:val="26"/>
          <w:u w:val="single"/>
        </w:rPr>
        <w:br/>
      </w:r>
      <w:r w:rsidR="002B1566" w:rsidRPr="002B1566">
        <w:rPr>
          <w:rFonts w:ascii="Source Sans Pro" w:eastAsia="Times New Roman" w:hAnsi="Source Sans Pro" w:cs="Times New Roman"/>
          <w:color w:val="666666"/>
          <w:sz w:val="26"/>
          <w:szCs w:val="26"/>
        </w:rPr>
        <w:t>Offers an online Basic Boating Certification Course approved by the National Association of State Boating Law Administrators, and a Coastal Navigation Course.</w:t>
      </w:r>
    </w:p>
    <w:p w14:paraId="0327CDEE"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7" w:tgtFrame="_blank" w:history="1">
        <w:r w:rsidR="002B1566" w:rsidRPr="002B1566">
          <w:rPr>
            <w:rFonts w:ascii="Source Sans Pro" w:eastAsia="Times New Roman" w:hAnsi="Source Sans Pro" w:cs="Times New Roman"/>
            <w:b/>
            <w:bCs/>
            <w:color w:val="333333"/>
            <w:sz w:val="26"/>
            <w:szCs w:val="26"/>
            <w:u w:val="single"/>
          </w:rPr>
          <w:t>BoaterExam.com</w:t>
        </w:r>
      </w:hyperlink>
      <w:r w:rsidR="002B1566" w:rsidRPr="002B1566">
        <w:rPr>
          <w:rFonts w:ascii="Source Sans Pro" w:eastAsia="Times New Roman" w:hAnsi="Source Sans Pro" w:cs="Times New Roman"/>
          <w:color w:val="666666"/>
          <w:sz w:val="26"/>
          <w:szCs w:val="26"/>
        </w:rPr>
        <w:br/>
        <w:t xml:space="preserve">Offers online boating safety courses with online certification tests for </w:t>
      </w:r>
      <w:proofErr w:type="gramStart"/>
      <w:r w:rsidR="002B1566" w:rsidRPr="002B1566">
        <w:rPr>
          <w:rFonts w:ascii="Source Sans Pro" w:eastAsia="Times New Roman" w:hAnsi="Source Sans Pro" w:cs="Times New Roman"/>
          <w:color w:val="666666"/>
          <w:sz w:val="26"/>
          <w:szCs w:val="26"/>
        </w:rPr>
        <w:t>a number of</w:t>
      </w:r>
      <w:proofErr w:type="gramEnd"/>
      <w:r w:rsidR="002B1566" w:rsidRPr="002B1566">
        <w:rPr>
          <w:rFonts w:ascii="Source Sans Pro" w:eastAsia="Times New Roman" w:hAnsi="Source Sans Pro" w:cs="Times New Roman"/>
          <w:color w:val="666666"/>
          <w:sz w:val="26"/>
          <w:szCs w:val="26"/>
        </w:rPr>
        <w:t xml:space="preserve"> states.</w:t>
      </w:r>
    </w:p>
    <w:p w14:paraId="2913E0AE"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8" w:tgtFrame="_blank" w:history="1">
        <w:r w:rsidR="002B1566" w:rsidRPr="002B1566">
          <w:rPr>
            <w:rFonts w:ascii="Source Sans Pro" w:eastAsia="Times New Roman" w:hAnsi="Source Sans Pro" w:cs="Times New Roman"/>
            <w:b/>
            <w:bCs/>
            <w:color w:val="333333"/>
            <w:sz w:val="26"/>
            <w:szCs w:val="26"/>
            <w:u w:val="single"/>
          </w:rPr>
          <w:t>Commander Bob</w:t>
        </w:r>
      </w:hyperlink>
      <w:r w:rsidR="002B1566" w:rsidRPr="002B1566">
        <w:rPr>
          <w:rFonts w:ascii="Source Sans Pro" w:eastAsia="Times New Roman" w:hAnsi="Source Sans Pro" w:cs="Times New Roman"/>
          <w:color w:val="666666"/>
          <w:sz w:val="26"/>
          <w:szCs w:val="26"/>
        </w:rPr>
        <w:br/>
        <w:t>Offers resources on boating education.</w:t>
      </w:r>
    </w:p>
    <w:p w14:paraId="48E95C1A" w14:textId="79CC8479" w:rsidR="002B1566" w:rsidRPr="002B1566" w:rsidRDefault="00480326" w:rsidP="002B1566">
      <w:pPr>
        <w:spacing w:after="360" w:line="240" w:lineRule="auto"/>
        <w:rPr>
          <w:rFonts w:ascii="Source Sans Pro" w:eastAsia="Times New Roman" w:hAnsi="Source Sans Pro" w:cs="Times New Roman"/>
          <w:color w:val="666666"/>
          <w:sz w:val="26"/>
          <w:szCs w:val="26"/>
        </w:rPr>
      </w:pPr>
      <w:r>
        <w:fldChar w:fldCharType="begin"/>
      </w:r>
      <w:r>
        <w:instrText xml:space="preserve"> HYPERLINK "http://www.nauticed.org/sailingcourses/view/skipper-small-keelboat" \t "_blank" </w:instrText>
      </w:r>
      <w:r>
        <w:fldChar w:fldCharType="separate"/>
      </w:r>
      <w:proofErr w:type="spellStart"/>
      <w:r w:rsidR="002B1566" w:rsidRPr="00463884">
        <w:rPr>
          <w:rFonts w:ascii="Source Sans Pro" w:eastAsia="Times New Roman" w:hAnsi="Source Sans Pro" w:cs="Times New Roman"/>
          <w:b/>
          <w:bCs/>
          <w:color w:val="333333"/>
          <w:sz w:val="26"/>
          <w:szCs w:val="26"/>
          <w:u w:val="single"/>
        </w:rPr>
        <w:t>NauticEd</w:t>
      </w:r>
      <w:proofErr w:type="spellEnd"/>
      <w:r>
        <w:rPr>
          <w:rFonts w:ascii="Source Sans Pro" w:eastAsia="Times New Roman" w:hAnsi="Source Sans Pro" w:cs="Times New Roman"/>
          <w:b/>
          <w:bCs/>
          <w:color w:val="333333"/>
          <w:sz w:val="26"/>
          <w:szCs w:val="26"/>
          <w:u w:val="single"/>
        </w:rPr>
        <w:fldChar w:fldCharType="end"/>
      </w:r>
      <w:r w:rsidR="002B1566" w:rsidRPr="00463884">
        <w:rPr>
          <w:rFonts w:ascii="Source Sans Pro" w:eastAsia="Times New Roman" w:hAnsi="Source Sans Pro" w:cs="Times New Roman"/>
          <w:color w:val="666666"/>
          <w:sz w:val="26"/>
          <w:szCs w:val="26"/>
        </w:rPr>
        <w:br/>
      </w:r>
      <w:r w:rsidR="002B1566" w:rsidRPr="002B1566">
        <w:rPr>
          <w:rFonts w:ascii="Source Sans Pro" w:eastAsia="Times New Roman" w:hAnsi="Source Sans Pro" w:cs="Times New Roman"/>
          <w:color w:val="666666"/>
          <w:sz w:val="26"/>
          <w:szCs w:val="26"/>
        </w:rPr>
        <w:t xml:space="preserve">Offers </w:t>
      </w:r>
      <w:r w:rsidR="00463884">
        <w:rPr>
          <w:rFonts w:ascii="Source Sans Pro" w:eastAsia="Times New Roman" w:hAnsi="Source Sans Pro" w:cs="Times New Roman"/>
          <w:color w:val="666666"/>
          <w:sz w:val="26"/>
          <w:szCs w:val="26"/>
        </w:rPr>
        <w:t xml:space="preserve">a wealth of </w:t>
      </w:r>
      <w:r w:rsidR="002B1566" w:rsidRPr="002B1566">
        <w:rPr>
          <w:rFonts w:ascii="Source Sans Pro" w:eastAsia="Times New Roman" w:hAnsi="Source Sans Pro" w:cs="Times New Roman"/>
          <w:color w:val="666666"/>
          <w:sz w:val="26"/>
          <w:szCs w:val="26"/>
        </w:rPr>
        <w:t>sailing course</w:t>
      </w:r>
      <w:r w:rsidR="00463884">
        <w:rPr>
          <w:rFonts w:ascii="Source Sans Pro" w:eastAsia="Times New Roman" w:hAnsi="Source Sans Pro" w:cs="Times New Roman"/>
          <w:color w:val="666666"/>
          <w:sz w:val="26"/>
          <w:szCs w:val="26"/>
        </w:rPr>
        <w:t>s that all</w:t>
      </w:r>
      <w:r w:rsidR="002B1566" w:rsidRPr="002B1566">
        <w:rPr>
          <w:rFonts w:ascii="Source Sans Pro" w:eastAsia="Times New Roman" w:hAnsi="Source Sans Pro" w:cs="Times New Roman"/>
          <w:color w:val="666666"/>
          <w:sz w:val="26"/>
          <w:szCs w:val="26"/>
        </w:rPr>
        <w:t xml:space="preserve"> meet the American National Standard (ANS), EDU-3 skills-based sailboat standard</w:t>
      </w:r>
      <w:r w:rsidR="00463884">
        <w:rPr>
          <w:rFonts w:ascii="Source Sans Pro" w:eastAsia="Times New Roman" w:hAnsi="Source Sans Pro" w:cs="Times New Roman"/>
          <w:color w:val="666666"/>
          <w:sz w:val="26"/>
          <w:szCs w:val="26"/>
        </w:rPr>
        <w:t>.</w:t>
      </w:r>
      <w:r w:rsidR="002B1566" w:rsidRPr="002B1566">
        <w:rPr>
          <w:rFonts w:ascii="Source Sans Pro" w:eastAsia="Times New Roman" w:hAnsi="Source Sans Pro" w:cs="Times New Roman"/>
          <w:color w:val="666666"/>
          <w:sz w:val="26"/>
          <w:szCs w:val="26"/>
        </w:rPr>
        <w:t> </w:t>
      </w:r>
    </w:p>
    <w:p w14:paraId="3B7F2118"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19" w:tgtFrame="_blank" w:history="1">
        <w:r w:rsidR="002B1566" w:rsidRPr="002B1566">
          <w:rPr>
            <w:rFonts w:ascii="Source Sans Pro" w:eastAsia="Times New Roman" w:hAnsi="Source Sans Pro" w:cs="Times New Roman"/>
            <w:b/>
            <w:bCs/>
            <w:color w:val="333333"/>
            <w:sz w:val="26"/>
            <w:szCs w:val="26"/>
            <w:u w:val="single"/>
          </w:rPr>
          <w:t>PWC Safety School</w:t>
        </w:r>
      </w:hyperlink>
      <w:r w:rsidR="002B1566" w:rsidRPr="002B1566">
        <w:rPr>
          <w:rFonts w:ascii="Source Sans Pro" w:eastAsia="Times New Roman" w:hAnsi="Source Sans Pro" w:cs="Times New Roman"/>
          <w:color w:val="666666"/>
          <w:sz w:val="26"/>
          <w:szCs w:val="26"/>
        </w:rPr>
        <w:br/>
        <w:t xml:space="preserve">Offers online courses and certification for PWC operators in several </w:t>
      </w:r>
      <w:proofErr w:type="gramStart"/>
      <w:r w:rsidR="002B1566" w:rsidRPr="002B1566">
        <w:rPr>
          <w:rFonts w:ascii="Source Sans Pro" w:eastAsia="Times New Roman" w:hAnsi="Source Sans Pro" w:cs="Times New Roman"/>
          <w:color w:val="666666"/>
          <w:sz w:val="26"/>
          <w:szCs w:val="26"/>
        </w:rPr>
        <w:t>states</w:t>
      </w:r>
      <w:proofErr w:type="gramEnd"/>
    </w:p>
    <w:p w14:paraId="172572C8"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20" w:tgtFrame="_blank" w:history="1">
        <w:r w:rsidR="002B1566" w:rsidRPr="002B1566">
          <w:rPr>
            <w:rFonts w:ascii="Source Sans Pro" w:eastAsia="Times New Roman" w:hAnsi="Source Sans Pro" w:cs="Times New Roman"/>
            <w:b/>
            <w:bCs/>
            <w:color w:val="333333"/>
            <w:sz w:val="26"/>
            <w:szCs w:val="26"/>
            <w:u w:val="single"/>
          </w:rPr>
          <w:t>Safe Boating America</w:t>
        </w:r>
      </w:hyperlink>
      <w:r w:rsidR="002B1566" w:rsidRPr="002B1566">
        <w:rPr>
          <w:rFonts w:ascii="Source Sans Pro" w:eastAsia="Times New Roman" w:hAnsi="Source Sans Pro" w:cs="Times New Roman"/>
          <w:color w:val="666666"/>
          <w:sz w:val="26"/>
          <w:szCs w:val="26"/>
        </w:rPr>
        <w:br/>
        <w:t xml:space="preserve">Safe Boating America classes meet the State Educational Requirements for operating a Boat or PWC </w:t>
      </w:r>
      <w:proofErr w:type="gramStart"/>
      <w:r w:rsidR="002B1566" w:rsidRPr="002B1566">
        <w:rPr>
          <w:rFonts w:ascii="Source Sans Pro" w:eastAsia="Times New Roman" w:hAnsi="Source Sans Pro" w:cs="Times New Roman"/>
          <w:color w:val="666666"/>
          <w:sz w:val="26"/>
          <w:szCs w:val="26"/>
        </w:rPr>
        <w:t>and also</w:t>
      </w:r>
      <w:proofErr w:type="gramEnd"/>
      <w:r w:rsidR="002B1566" w:rsidRPr="002B1566">
        <w:rPr>
          <w:rFonts w:ascii="Source Sans Pro" w:eastAsia="Times New Roman" w:hAnsi="Source Sans Pro" w:cs="Times New Roman"/>
          <w:color w:val="666666"/>
          <w:sz w:val="26"/>
          <w:szCs w:val="26"/>
        </w:rPr>
        <w:t xml:space="preserve"> meet the requirements for a Youth Operator.</w:t>
      </w:r>
    </w:p>
    <w:p w14:paraId="12B12D10"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21" w:tgtFrame="_blank" w:history="1">
        <w:r w:rsidR="002B1566" w:rsidRPr="002B1566">
          <w:rPr>
            <w:rFonts w:ascii="Source Sans Pro" w:eastAsia="Times New Roman" w:hAnsi="Source Sans Pro" w:cs="Times New Roman"/>
            <w:b/>
            <w:bCs/>
            <w:color w:val="333333"/>
            <w:sz w:val="26"/>
            <w:szCs w:val="26"/>
            <w:u w:val="single"/>
          </w:rPr>
          <w:t>State Courses</w:t>
        </w:r>
      </w:hyperlink>
      <w:r w:rsidR="002B1566" w:rsidRPr="002B1566">
        <w:rPr>
          <w:rFonts w:ascii="Source Sans Pro" w:eastAsia="Times New Roman" w:hAnsi="Source Sans Pro" w:cs="Times New Roman"/>
          <w:color w:val="666666"/>
          <w:sz w:val="26"/>
          <w:szCs w:val="26"/>
        </w:rPr>
        <w:br/>
        <w:t>Many states offer boating safety courses. The National Association of State Boating Law Administrators’ online Directory provides contact information for state boating agencies.</w:t>
      </w:r>
    </w:p>
    <w:p w14:paraId="321A8073"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22" w:tgtFrame="_blank" w:history="1">
        <w:r w:rsidR="002B1566" w:rsidRPr="002B1566">
          <w:rPr>
            <w:rFonts w:ascii="Source Sans Pro" w:eastAsia="Times New Roman" w:hAnsi="Source Sans Pro" w:cs="Times New Roman"/>
            <w:b/>
            <w:bCs/>
            <w:color w:val="333333"/>
            <w:sz w:val="26"/>
            <w:szCs w:val="26"/>
            <w:u w:val="single"/>
          </w:rPr>
          <w:t>U.S. Sailing</w:t>
        </w:r>
      </w:hyperlink>
      <w:r w:rsidR="002B1566" w:rsidRPr="002B1566">
        <w:rPr>
          <w:rFonts w:ascii="Source Sans Pro" w:eastAsia="Times New Roman" w:hAnsi="Source Sans Pro" w:cs="Times New Roman"/>
          <w:color w:val="666666"/>
          <w:sz w:val="26"/>
          <w:szCs w:val="26"/>
        </w:rPr>
        <w:br/>
        <w:t>Programs offer instruction in small and large sailboats, windsurfers, and powerboats. All levels of instruction are available around the country for beginner to advanced skills. Information on courses and instruction is available on the web.</w:t>
      </w:r>
    </w:p>
    <w:p w14:paraId="3DBE9A1D"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23" w:tgtFrame="_blank" w:history="1">
        <w:r w:rsidR="002B1566" w:rsidRPr="002B1566">
          <w:rPr>
            <w:rFonts w:ascii="Source Sans Pro" w:eastAsia="Times New Roman" w:hAnsi="Source Sans Pro" w:cs="Times New Roman"/>
            <w:b/>
            <w:bCs/>
            <w:color w:val="333333"/>
            <w:sz w:val="26"/>
            <w:szCs w:val="26"/>
            <w:u w:val="single"/>
          </w:rPr>
          <w:t>American Canoe Association</w:t>
        </w:r>
      </w:hyperlink>
      <w:r w:rsidR="002B1566" w:rsidRPr="002B1566">
        <w:rPr>
          <w:rFonts w:ascii="Source Sans Pro" w:eastAsia="Times New Roman" w:hAnsi="Source Sans Pro" w:cs="Times New Roman"/>
          <w:color w:val="666666"/>
          <w:sz w:val="26"/>
          <w:szCs w:val="26"/>
        </w:rPr>
        <w:br/>
        <w:t>Comprehensive resource to find skills courses, assessments, and instructor certification courses for kayak, canoe, raft, safety &amp; rescue, and adaptive paddling.</w:t>
      </w:r>
    </w:p>
    <w:p w14:paraId="542B184F" w14:textId="77777777" w:rsidR="002B1566" w:rsidRPr="002B1566" w:rsidRDefault="00480326" w:rsidP="002B1566">
      <w:pPr>
        <w:spacing w:after="360" w:line="240" w:lineRule="auto"/>
        <w:rPr>
          <w:rFonts w:ascii="Source Sans Pro" w:eastAsia="Times New Roman" w:hAnsi="Source Sans Pro" w:cs="Times New Roman"/>
          <w:color w:val="666666"/>
          <w:sz w:val="26"/>
          <w:szCs w:val="26"/>
        </w:rPr>
      </w:pPr>
      <w:hyperlink r:id="rId24" w:tgtFrame="_blank" w:history="1">
        <w:r w:rsidR="002B1566" w:rsidRPr="002B1566">
          <w:rPr>
            <w:rFonts w:ascii="Source Sans Pro" w:eastAsia="Times New Roman" w:hAnsi="Source Sans Pro" w:cs="Times New Roman"/>
            <w:b/>
            <w:bCs/>
            <w:color w:val="333333"/>
            <w:sz w:val="26"/>
            <w:szCs w:val="26"/>
            <w:u w:val="single"/>
          </w:rPr>
          <w:t>CLICK HERE</w:t>
        </w:r>
      </w:hyperlink>
      <w:r w:rsidR="002B1566" w:rsidRPr="002B1566">
        <w:rPr>
          <w:rFonts w:ascii="Source Sans Pro" w:eastAsia="Times New Roman" w:hAnsi="Source Sans Pro" w:cs="Times New Roman"/>
          <w:b/>
          <w:bCs/>
          <w:color w:val="666666"/>
          <w:sz w:val="26"/>
          <w:szCs w:val="26"/>
        </w:rPr>
        <w:t> to access the U.S. Coast Guard Mobile App</w:t>
      </w:r>
    </w:p>
    <w:p w14:paraId="2E5232D2" w14:textId="5A747876" w:rsidR="0040056E" w:rsidRPr="00BE569C" w:rsidRDefault="00BE569C" w:rsidP="00BE569C">
      <w:pPr>
        <w:pStyle w:val="NormalWeb"/>
        <w:jc w:val="center"/>
        <w:rPr>
          <w:rFonts w:asciiTheme="minorHAnsi" w:eastAsiaTheme="minorHAnsi" w:hAnsiTheme="minorHAnsi" w:cstheme="minorHAnsi"/>
        </w:rPr>
      </w:pPr>
      <w:r w:rsidRPr="00BE569C">
        <w:rPr>
          <w:rFonts w:asciiTheme="minorHAnsi" w:eastAsiaTheme="minorHAnsi" w:hAnsiTheme="minorHAnsi" w:cstheme="minorHAnsi"/>
        </w:rPr>
        <w:t>###</w:t>
      </w:r>
    </w:p>
    <w:p w14:paraId="49F8FB19" w14:textId="77777777" w:rsidR="00BE569C" w:rsidRPr="0053407C" w:rsidRDefault="00BE569C" w:rsidP="00BE569C">
      <w:pPr>
        <w:pStyle w:val="Heading4"/>
        <w:rPr>
          <w:b/>
          <w:bCs/>
          <w:i w:val="0"/>
          <w:iCs w:val="0"/>
          <w:u w:val="single"/>
        </w:rPr>
      </w:pPr>
      <w:r w:rsidRPr="0053407C">
        <w:rPr>
          <w:b/>
          <w:bCs/>
          <w:i w:val="0"/>
          <w:iCs w:val="0"/>
          <w:u w:val="single"/>
        </w:rPr>
        <w:t xml:space="preserve">ADDITIONAL MEDIA SUPPORT </w:t>
      </w:r>
    </w:p>
    <w:p w14:paraId="6FC5B94F" w14:textId="77777777" w:rsidR="00BE569C" w:rsidRDefault="00BE569C" w:rsidP="00BE569C">
      <w:r>
        <w:t xml:space="preserve">The communications team at the Water Sports Foundation has designed the </w:t>
      </w:r>
      <w:r w:rsidRPr="00347AF5">
        <w:rPr>
          <w:b/>
          <w:bCs/>
        </w:rPr>
        <w:t>National Boating Safety Media Center</w:t>
      </w:r>
      <w:r>
        <w:t xml:space="preserve"> to provide relevant and accurate content, imagery, </w:t>
      </w:r>
      <w:proofErr w:type="gramStart"/>
      <w:r>
        <w:t>experts</w:t>
      </w:r>
      <w:proofErr w:type="gramEnd"/>
      <w:r>
        <w:t xml:space="preserve"> and resources to assist journalists in story development. If further assistance is needed, please feel free to </w:t>
      </w:r>
      <w:r w:rsidRPr="00BB2098">
        <w:rPr>
          <w:b/>
          <w:bCs/>
          <w:color w:val="002060"/>
        </w:rPr>
        <w:t>Contact Us</w:t>
      </w:r>
      <w:r>
        <w:rPr>
          <w:color w:val="002060"/>
        </w:rPr>
        <w:t xml:space="preserve"> </w:t>
      </w:r>
      <w:r>
        <w:t xml:space="preserve">for additional support. </w:t>
      </w:r>
      <w:hyperlink r:id="rId25" w:history="1">
        <w:r w:rsidRPr="00D82EBF">
          <w:rPr>
            <w:rStyle w:val="Hyperlink"/>
          </w:rPr>
          <w:t>https://www.watersportsfoundation.com/about/contact-us/</w:t>
        </w:r>
      </w:hyperlink>
    </w:p>
    <w:p w14:paraId="653BC42A" w14:textId="77777777" w:rsidR="0040056E" w:rsidRPr="00785E9E" w:rsidRDefault="0040056E" w:rsidP="00106308">
      <w:pPr>
        <w:spacing w:before="100" w:beforeAutospacing="1" w:after="100" w:afterAutospacing="1" w:line="240" w:lineRule="auto"/>
        <w:rPr>
          <w:rFonts w:ascii="Century Gothic" w:hAnsi="Century Gothic"/>
          <w:sz w:val="24"/>
          <w:szCs w:val="24"/>
        </w:rPr>
      </w:pPr>
    </w:p>
    <w:sectPr w:rsidR="0040056E" w:rsidRPr="00785E9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4226" w14:textId="77777777" w:rsidR="00E1008C" w:rsidRDefault="00E1008C" w:rsidP="00656CC9">
      <w:pPr>
        <w:spacing w:after="0" w:line="240" w:lineRule="auto"/>
      </w:pPr>
      <w:r>
        <w:separator/>
      </w:r>
    </w:p>
  </w:endnote>
  <w:endnote w:type="continuationSeparator" w:id="0">
    <w:p w14:paraId="79D2C7F9" w14:textId="77777777" w:rsidR="00E1008C" w:rsidRDefault="00E1008C" w:rsidP="0065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91853"/>
      <w:docPartObj>
        <w:docPartGallery w:val="Page Numbers (Bottom of Page)"/>
        <w:docPartUnique/>
      </w:docPartObj>
    </w:sdtPr>
    <w:sdtEndPr>
      <w:rPr>
        <w:color w:val="7F7F7F" w:themeColor="background1" w:themeShade="7F"/>
        <w:spacing w:val="60"/>
      </w:rPr>
    </w:sdtEndPr>
    <w:sdtContent>
      <w:p w14:paraId="14CF5C6B" w14:textId="4B5002F1" w:rsidR="00656CC9" w:rsidRDefault="00656CC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8C6964" w14:textId="367A81B9" w:rsidR="00656CC9" w:rsidRDefault="0065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99C4" w14:textId="77777777" w:rsidR="00E1008C" w:rsidRDefault="00E1008C" w:rsidP="00656CC9">
      <w:pPr>
        <w:spacing w:after="0" w:line="240" w:lineRule="auto"/>
      </w:pPr>
      <w:r>
        <w:separator/>
      </w:r>
    </w:p>
  </w:footnote>
  <w:footnote w:type="continuationSeparator" w:id="0">
    <w:p w14:paraId="05DAFCEC" w14:textId="77777777" w:rsidR="00E1008C" w:rsidRDefault="00E1008C" w:rsidP="00656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19C"/>
    <w:multiLevelType w:val="multilevel"/>
    <w:tmpl w:val="9A02B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460685"/>
    <w:multiLevelType w:val="multilevel"/>
    <w:tmpl w:val="A7D8A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00942"/>
    <w:multiLevelType w:val="multilevel"/>
    <w:tmpl w:val="D05E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E2A39"/>
    <w:multiLevelType w:val="multilevel"/>
    <w:tmpl w:val="FD009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7A70DE"/>
    <w:multiLevelType w:val="multilevel"/>
    <w:tmpl w:val="AC608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275C3"/>
    <w:multiLevelType w:val="multilevel"/>
    <w:tmpl w:val="13BEC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8"/>
    <w:rsid w:val="00064232"/>
    <w:rsid w:val="000867D6"/>
    <w:rsid w:val="00090F04"/>
    <w:rsid w:val="00095BC2"/>
    <w:rsid w:val="000B23DB"/>
    <w:rsid w:val="000B4F77"/>
    <w:rsid w:val="000B546F"/>
    <w:rsid w:val="000E2A7D"/>
    <w:rsid w:val="000F4048"/>
    <w:rsid w:val="00106308"/>
    <w:rsid w:val="00136DCD"/>
    <w:rsid w:val="00147600"/>
    <w:rsid w:val="00177F43"/>
    <w:rsid w:val="001A4AEE"/>
    <w:rsid w:val="001C7AAD"/>
    <w:rsid w:val="001E6EE5"/>
    <w:rsid w:val="001F6E52"/>
    <w:rsid w:val="00267E3E"/>
    <w:rsid w:val="00272621"/>
    <w:rsid w:val="00290E2D"/>
    <w:rsid w:val="002916C5"/>
    <w:rsid w:val="00297A72"/>
    <w:rsid w:val="002A3050"/>
    <w:rsid w:val="002B1566"/>
    <w:rsid w:val="002C7449"/>
    <w:rsid w:val="002E4F6B"/>
    <w:rsid w:val="002E51E3"/>
    <w:rsid w:val="002F108D"/>
    <w:rsid w:val="00355F77"/>
    <w:rsid w:val="00367377"/>
    <w:rsid w:val="00376F77"/>
    <w:rsid w:val="003846BF"/>
    <w:rsid w:val="003C33A0"/>
    <w:rsid w:val="003C441B"/>
    <w:rsid w:val="0040056E"/>
    <w:rsid w:val="0042082B"/>
    <w:rsid w:val="00425B61"/>
    <w:rsid w:val="00463884"/>
    <w:rsid w:val="00470A39"/>
    <w:rsid w:val="00480326"/>
    <w:rsid w:val="004821CF"/>
    <w:rsid w:val="00497E2C"/>
    <w:rsid w:val="004B0177"/>
    <w:rsid w:val="004D1EDF"/>
    <w:rsid w:val="004D7286"/>
    <w:rsid w:val="004E2E1B"/>
    <w:rsid w:val="0050152B"/>
    <w:rsid w:val="00507BF1"/>
    <w:rsid w:val="00531955"/>
    <w:rsid w:val="00556447"/>
    <w:rsid w:val="005638B0"/>
    <w:rsid w:val="00573B73"/>
    <w:rsid w:val="005D250C"/>
    <w:rsid w:val="005E1D07"/>
    <w:rsid w:val="005F0E96"/>
    <w:rsid w:val="005F0E9B"/>
    <w:rsid w:val="005F1A9B"/>
    <w:rsid w:val="005F24EE"/>
    <w:rsid w:val="0065449F"/>
    <w:rsid w:val="00656CC9"/>
    <w:rsid w:val="00666A72"/>
    <w:rsid w:val="006855D7"/>
    <w:rsid w:val="00690CAE"/>
    <w:rsid w:val="006B27A2"/>
    <w:rsid w:val="006B4519"/>
    <w:rsid w:val="00703119"/>
    <w:rsid w:val="007157CA"/>
    <w:rsid w:val="00733618"/>
    <w:rsid w:val="00737DE4"/>
    <w:rsid w:val="00783ADC"/>
    <w:rsid w:val="00785E9E"/>
    <w:rsid w:val="007866BB"/>
    <w:rsid w:val="007D465D"/>
    <w:rsid w:val="007F0629"/>
    <w:rsid w:val="007F5845"/>
    <w:rsid w:val="00812A67"/>
    <w:rsid w:val="00814195"/>
    <w:rsid w:val="008571F3"/>
    <w:rsid w:val="00872B0C"/>
    <w:rsid w:val="008731BC"/>
    <w:rsid w:val="008865E9"/>
    <w:rsid w:val="008E0C91"/>
    <w:rsid w:val="008E20CF"/>
    <w:rsid w:val="008E4988"/>
    <w:rsid w:val="008F293E"/>
    <w:rsid w:val="008F7134"/>
    <w:rsid w:val="009049C3"/>
    <w:rsid w:val="00906DAE"/>
    <w:rsid w:val="0092035F"/>
    <w:rsid w:val="009253A1"/>
    <w:rsid w:val="0093601C"/>
    <w:rsid w:val="00991F28"/>
    <w:rsid w:val="009A267D"/>
    <w:rsid w:val="009B6973"/>
    <w:rsid w:val="009D2568"/>
    <w:rsid w:val="00A03237"/>
    <w:rsid w:val="00A125EF"/>
    <w:rsid w:val="00A25251"/>
    <w:rsid w:val="00A334A1"/>
    <w:rsid w:val="00A42CC3"/>
    <w:rsid w:val="00A80A73"/>
    <w:rsid w:val="00A9631B"/>
    <w:rsid w:val="00A967A6"/>
    <w:rsid w:val="00AB08A6"/>
    <w:rsid w:val="00B02653"/>
    <w:rsid w:val="00B036C8"/>
    <w:rsid w:val="00B11CFE"/>
    <w:rsid w:val="00B14968"/>
    <w:rsid w:val="00B3203B"/>
    <w:rsid w:val="00B33B62"/>
    <w:rsid w:val="00B66B3D"/>
    <w:rsid w:val="00BB482F"/>
    <w:rsid w:val="00BE569C"/>
    <w:rsid w:val="00BE72FA"/>
    <w:rsid w:val="00C22E6E"/>
    <w:rsid w:val="00CF57A4"/>
    <w:rsid w:val="00D032AB"/>
    <w:rsid w:val="00D31AE7"/>
    <w:rsid w:val="00D53DD4"/>
    <w:rsid w:val="00DB71E6"/>
    <w:rsid w:val="00DC568C"/>
    <w:rsid w:val="00DE4578"/>
    <w:rsid w:val="00E014BA"/>
    <w:rsid w:val="00E1008C"/>
    <w:rsid w:val="00E34BDF"/>
    <w:rsid w:val="00E4012D"/>
    <w:rsid w:val="00E64E0B"/>
    <w:rsid w:val="00E72F09"/>
    <w:rsid w:val="00E82CC0"/>
    <w:rsid w:val="00E85F4F"/>
    <w:rsid w:val="00E8688F"/>
    <w:rsid w:val="00EC505A"/>
    <w:rsid w:val="00EC60B4"/>
    <w:rsid w:val="00F17FFD"/>
    <w:rsid w:val="00F3485A"/>
    <w:rsid w:val="00F54B51"/>
    <w:rsid w:val="00F65C37"/>
    <w:rsid w:val="00F71059"/>
    <w:rsid w:val="00F776C6"/>
    <w:rsid w:val="00F835A9"/>
    <w:rsid w:val="00FA7525"/>
    <w:rsid w:val="00FB0E9D"/>
    <w:rsid w:val="00FB6677"/>
    <w:rsid w:val="00FD4796"/>
    <w:rsid w:val="00FE4875"/>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A359"/>
  <w15:chartTrackingRefBased/>
  <w15:docId w15:val="{216D92C6-4AC7-4C00-B547-6F9567DB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8A6"/>
    <w:pPr>
      <w:keepNext/>
      <w:spacing w:before="100" w:beforeAutospacing="1" w:after="100" w:afterAutospacing="1" w:line="240" w:lineRule="auto"/>
      <w:outlineLvl w:val="0"/>
    </w:pPr>
    <w:rPr>
      <w:rFonts w:ascii="Century Gothic" w:eastAsia="Times New Roman" w:hAnsi="Century Gothic" w:cs="Times New Roman"/>
      <w:b/>
      <w:bCs/>
      <w:sz w:val="24"/>
      <w:szCs w:val="24"/>
    </w:rPr>
  </w:style>
  <w:style w:type="paragraph" w:styleId="Heading2">
    <w:name w:val="heading 2"/>
    <w:basedOn w:val="Normal"/>
    <w:next w:val="Normal"/>
    <w:link w:val="Heading2Char"/>
    <w:uiPriority w:val="9"/>
    <w:semiHidden/>
    <w:unhideWhenUsed/>
    <w:qFormat/>
    <w:rsid w:val="00F83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012D"/>
    <w:pPr>
      <w:keepNext/>
      <w:outlineLvl w:val="2"/>
    </w:pPr>
    <w:rPr>
      <w:rFonts w:ascii="Century Gothic" w:hAnsi="Century Gothic"/>
      <w:b/>
      <w:bCs/>
      <w:color w:val="0070C0"/>
      <w:sz w:val="24"/>
      <w:szCs w:val="24"/>
      <w:u w:val="single"/>
    </w:rPr>
  </w:style>
  <w:style w:type="paragraph" w:styleId="Heading4">
    <w:name w:val="heading 4"/>
    <w:basedOn w:val="Normal"/>
    <w:next w:val="Normal"/>
    <w:link w:val="Heading4Char"/>
    <w:rsid w:val="00BE569C"/>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56E"/>
    <w:rPr>
      <w:color w:val="0000FF"/>
      <w:u w:val="single"/>
    </w:rPr>
  </w:style>
  <w:style w:type="character" w:styleId="FollowedHyperlink">
    <w:name w:val="FollowedHyperlink"/>
    <w:basedOn w:val="DefaultParagraphFont"/>
    <w:uiPriority w:val="99"/>
    <w:semiHidden/>
    <w:unhideWhenUsed/>
    <w:rsid w:val="0040056E"/>
    <w:rPr>
      <w:color w:val="954F72" w:themeColor="followedHyperlink"/>
      <w:u w:val="single"/>
    </w:rPr>
  </w:style>
  <w:style w:type="paragraph" w:styleId="NormalWeb">
    <w:name w:val="Normal (Web)"/>
    <w:basedOn w:val="Normal"/>
    <w:uiPriority w:val="99"/>
    <w:unhideWhenUsed/>
    <w:rsid w:val="0042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7A6"/>
    <w:rPr>
      <w:b/>
      <w:bCs/>
    </w:rPr>
  </w:style>
  <w:style w:type="character" w:customStyle="1" w:styleId="Heading1Char">
    <w:name w:val="Heading 1 Char"/>
    <w:basedOn w:val="DefaultParagraphFont"/>
    <w:link w:val="Heading1"/>
    <w:uiPriority w:val="9"/>
    <w:rsid w:val="00AB08A6"/>
    <w:rPr>
      <w:rFonts w:ascii="Century Gothic" w:eastAsia="Times New Roman" w:hAnsi="Century Gothic" w:cs="Times New Roman"/>
      <w:b/>
      <w:bCs/>
      <w:sz w:val="24"/>
      <w:szCs w:val="24"/>
    </w:rPr>
  </w:style>
  <w:style w:type="character" w:customStyle="1" w:styleId="apple-converted-space">
    <w:name w:val="apple-converted-space"/>
    <w:basedOn w:val="DefaultParagraphFont"/>
    <w:rsid w:val="005638B0"/>
  </w:style>
  <w:style w:type="paragraph" w:styleId="BodyText">
    <w:name w:val="Body Text"/>
    <w:basedOn w:val="Normal"/>
    <w:link w:val="BodyTextChar"/>
    <w:uiPriority w:val="99"/>
    <w:unhideWhenUsed/>
    <w:rsid w:val="00A03237"/>
    <w:pPr>
      <w:spacing w:before="100" w:beforeAutospacing="1" w:after="100" w:afterAutospacing="1" w:line="240" w:lineRule="auto"/>
    </w:pPr>
    <w:rPr>
      <w:rFonts w:ascii="Century Gothic" w:eastAsia="Times New Roman" w:hAnsi="Century Gothic" w:cs="Times New Roman"/>
      <w:sz w:val="24"/>
      <w:szCs w:val="24"/>
    </w:rPr>
  </w:style>
  <w:style w:type="character" w:customStyle="1" w:styleId="BodyTextChar">
    <w:name w:val="Body Text Char"/>
    <w:basedOn w:val="DefaultParagraphFont"/>
    <w:link w:val="BodyText"/>
    <w:uiPriority w:val="99"/>
    <w:rsid w:val="00A03237"/>
    <w:rPr>
      <w:rFonts w:ascii="Century Gothic" w:eastAsia="Times New Roman" w:hAnsi="Century Gothic" w:cs="Times New Roman"/>
      <w:sz w:val="24"/>
      <w:szCs w:val="24"/>
    </w:rPr>
  </w:style>
  <w:style w:type="character" w:customStyle="1" w:styleId="Heading2Char">
    <w:name w:val="Heading 2 Char"/>
    <w:basedOn w:val="DefaultParagraphFont"/>
    <w:link w:val="Heading2"/>
    <w:uiPriority w:val="9"/>
    <w:semiHidden/>
    <w:rsid w:val="00F835A9"/>
    <w:rPr>
      <w:rFonts w:asciiTheme="majorHAnsi" w:eastAsiaTheme="majorEastAsia" w:hAnsiTheme="majorHAnsi" w:cstheme="majorBidi"/>
      <w:color w:val="2F5496" w:themeColor="accent1" w:themeShade="BF"/>
      <w:sz w:val="26"/>
      <w:szCs w:val="26"/>
    </w:rPr>
  </w:style>
  <w:style w:type="paragraph" w:customStyle="1" w:styleId="ContactInformation">
    <w:name w:val="Contact Information"/>
    <w:basedOn w:val="Normal"/>
    <w:rsid w:val="00F835A9"/>
    <w:pPr>
      <w:spacing w:after="0" w:line="180" w:lineRule="exact"/>
    </w:pPr>
    <w:rPr>
      <w:rFonts w:ascii="Century Gothic" w:eastAsia="Times New Roman" w:hAnsi="Century Gothic" w:cs="Times New Roman"/>
      <w:color w:val="2A5A78"/>
      <w:spacing w:val="-5"/>
      <w:sz w:val="16"/>
      <w:szCs w:val="20"/>
    </w:rPr>
  </w:style>
  <w:style w:type="paragraph" w:customStyle="1" w:styleId="ContactName">
    <w:name w:val="Contact Name"/>
    <w:basedOn w:val="ContactInformation"/>
    <w:rsid w:val="00F835A9"/>
    <w:rPr>
      <w:b/>
    </w:rPr>
  </w:style>
  <w:style w:type="character" w:customStyle="1" w:styleId="Heading3Char">
    <w:name w:val="Heading 3 Char"/>
    <w:basedOn w:val="DefaultParagraphFont"/>
    <w:link w:val="Heading3"/>
    <w:uiPriority w:val="9"/>
    <w:rsid w:val="00E4012D"/>
    <w:rPr>
      <w:rFonts w:ascii="Century Gothic" w:hAnsi="Century Gothic"/>
      <w:b/>
      <w:bCs/>
      <w:color w:val="0070C0"/>
      <w:sz w:val="24"/>
      <w:szCs w:val="24"/>
      <w:u w:val="single"/>
    </w:rPr>
  </w:style>
  <w:style w:type="paragraph" w:styleId="BodyText2">
    <w:name w:val="Body Text 2"/>
    <w:basedOn w:val="Normal"/>
    <w:link w:val="BodyText2Char"/>
    <w:uiPriority w:val="99"/>
    <w:unhideWhenUsed/>
    <w:rsid w:val="00E4012D"/>
    <w:rPr>
      <w:rFonts w:ascii="Century Gothic" w:hAnsi="Century Gothic"/>
      <w:b/>
      <w:bCs/>
      <w:i/>
      <w:iCs/>
      <w:sz w:val="24"/>
      <w:szCs w:val="24"/>
    </w:rPr>
  </w:style>
  <w:style w:type="character" w:customStyle="1" w:styleId="BodyText2Char">
    <w:name w:val="Body Text 2 Char"/>
    <w:basedOn w:val="DefaultParagraphFont"/>
    <w:link w:val="BodyText2"/>
    <w:uiPriority w:val="99"/>
    <w:rsid w:val="00E4012D"/>
    <w:rPr>
      <w:rFonts w:ascii="Century Gothic" w:hAnsi="Century Gothic"/>
      <w:b/>
      <w:bCs/>
      <w:i/>
      <w:iCs/>
      <w:sz w:val="24"/>
      <w:szCs w:val="24"/>
    </w:rPr>
  </w:style>
  <w:style w:type="paragraph" w:styleId="Header">
    <w:name w:val="header"/>
    <w:basedOn w:val="Normal"/>
    <w:link w:val="HeaderChar"/>
    <w:uiPriority w:val="99"/>
    <w:unhideWhenUsed/>
    <w:rsid w:val="0065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CC9"/>
  </w:style>
  <w:style w:type="paragraph" w:styleId="Footer">
    <w:name w:val="footer"/>
    <w:basedOn w:val="Normal"/>
    <w:link w:val="FooterChar"/>
    <w:uiPriority w:val="99"/>
    <w:unhideWhenUsed/>
    <w:rsid w:val="0065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CC9"/>
  </w:style>
  <w:style w:type="character" w:customStyle="1" w:styleId="Heading4Char">
    <w:name w:val="Heading 4 Char"/>
    <w:basedOn w:val="DefaultParagraphFont"/>
    <w:link w:val="Heading4"/>
    <w:rsid w:val="00BE569C"/>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733618"/>
    <w:pPr>
      <w:spacing w:before="100" w:beforeAutospacing="1" w:after="100" w:afterAutospacing="1" w:line="240" w:lineRule="auto"/>
    </w:pPr>
    <w:rPr>
      <w:rFonts w:ascii="Calibri" w:hAnsi="Calibri" w:cs="Calibri"/>
    </w:rPr>
  </w:style>
  <w:style w:type="paragraph" w:styleId="BodyText3">
    <w:name w:val="Body Text 3"/>
    <w:basedOn w:val="Normal"/>
    <w:link w:val="BodyText3Char"/>
    <w:uiPriority w:val="99"/>
    <w:unhideWhenUsed/>
    <w:rsid w:val="009B6973"/>
    <w:rPr>
      <w:rFonts w:ascii="Century Gothic" w:hAnsi="Century Gothic"/>
      <w:b/>
      <w:bCs/>
      <w:i/>
      <w:iCs/>
    </w:rPr>
  </w:style>
  <w:style w:type="character" w:customStyle="1" w:styleId="BodyText3Char">
    <w:name w:val="Body Text 3 Char"/>
    <w:basedOn w:val="DefaultParagraphFont"/>
    <w:link w:val="BodyText3"/>
    <w:uiPriority w:val="99"/>
    <w:rsid w:val="009B6973"/>
    <w:rPr>
      <w:rFonts w:ascii="Century Gothic" w:hAnsi="Century Gothic"/>
      <w:b/>
      <w:bCs/>
      <w:i/>
      <w:iCs/>
    </w:rPr>
  </w:style>
  <w:style w:type="character" w:styleId="UnresolvedMention">
    <w:name w:val="Unresolved Mention"/>
    <w:basedOn w:val="DefaultParagraphFont"/>
    <w:uiPriority w:val="99"/>
    <w:semiHidden/>
    <w:unhideWhenUsed/>
    <w:rsid w:val="00B0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113">
      <w:bodyDiv w:val="1"/>
      <w:marLeft w:val="0"/>
      <w:marRight w:val="0"/>
      <w:marTop w:val="0"/>
      <w:marBottom w:val="0"/>
      <w:divBdr>
        <w:top w:val="none" w:sz="0" w:space="0" w:color="auto"/>
        <w:left w:val="none" w:sz="0" w:space="0" w:color="auto"/>
        <w:bottom w:val="none" w:sz="0" w:space="0" w:color="auto"/>
        <w:right w:val="none" w:sz="0" w:space="0" w:color="auto"/>
      </w:divBdr>
      <w:divsChild>
        <w:div w:id="1829706751">
          <w:marLeft w:val="0"/>
          <w:marRight w:val="0"/>
          <w:marTop w:val="0"/>
          <w:marBottom w:val="240"/>
          <w:divBdr>
            <w:top w:val="none" w:sz="0" w:space="0" w:color="auto"/>
            <w:left w:val="none" w:sz="0" w:space="0" w:color="auto"/>
            <w:bottom w:val="none" w:sz="0" w:space="0" w:color="auto"/>
            <w:right w:val="none" w:sz="0" w:space="0" w:color="auto"/>
          </w:divBdr>
        </w:div>
        <w:div w:id="50690243">
          <w:marLeft w:val="0"/>
          <w:marRight w:val="0"/>
          <w:marTop w:val="0"/>
          <w:marBottom w:val="240"/>
          <w:divBdr>
            <w:top w:val="none" w:sz="0" w:space="0" w:color="auto"/>
            <w:left w:val="none" w:sz="0" w:space="0" w:color="auto"/>
            <w:bottom w:val="none" w:sz="0" w:space="0" w:color="auto"/>
            <w:right w:val="none" w:sz="0" w:space="0" w:color="auto"/>
          </w:divBdr>
        </w:div>
      </w:divsChild>
    </w:div>
    <w:div w:id="272246904">
      <w:bodyDiv w:val="1"/>
      <w:marLeft w:val="0"/>
      <w:marRight w:val="0"/>
      <w:marTop w:val="0"/>
      <w:marBottom w:val="0"/>
      <w:divBdr>
        <w:top w:val="none" w:sz="0" w:space="0" w:color="auto"/>
        <w:left w:val="none" w:sz="0" w:space="0" w:color="auto"/>
        <w:bottom w:val="none" w:sz="0" w:space="0" w:color="auto"/>
        <w:right w:val="none" w:sz="0" w:space="0" w:color="auto"/>
      </w:divBdr>
    </w:div>
    <w:div w:id="536429935">
      <w:bodyDiv w:val="1"/>
      <w:marLeft w:val="0"/>
      <w:marRight w:val="0"/>
      <w:marTop w:val="0"/>
      <w:marBottom w:val="0"/>
      <w:divBdr>
        <w:top w:val="none" w:sz="0" w:space="0" w:color="auto"/>
        <w:left w:val="none" w:sz="0" w:space="0" w:color="auto"/>
        <w:bottom w:val="none" w:sz="0" w:space="0" w:color="auto"/>
        <w:right w:val="none" w:sz="0" w:space="0" w:color="auto"/>
      </w:divBdr>
    </w:div>
    <w:div w:id="793791620">
      <w:bodyDiv w:val="1"/>
      <w:marLeft w:val="0"/>
      <w:marRight w:val="0"/>
      <w:marTop w:val="0"/>
      <w:marBottom w:val="0"/>
      <w:divBdr>
        <w:top w:val="none" w:sz="0" w:space="0" w:color="auto"/>
        <w:left w:val="none" w:sz="0" w:space="0" w:color="auto"/>
        <w:bottom w:val="none" w:sz="0" w:space="0" w:color="auto"/>
        <w:right w:val="none" w:sz="0" w:space="0" w:color="auto"/>
      </w:divBdr>
    </w:div>
    <w:div w:id="802308254">
      <w:bodyDiv w:val="1"/>
      <w:marLeft w:val="0"/>
      <w:marRight w:val="0"/>
      <w:marTop w:val="0"/>
      <w:marBottom w:val="0"/>
      <w:divBdr>
        <w:top w:val="none" w:sz="0" w:space="0" w:color="auto"/>
        <w:left w:val="none" w:sz="0" w:space="0" w:color="auto"/>
        <w:bottom w:val="none" w:sz="0" w:space="0" w:color="auto"/>
        <w:right w:val="none" w:sz="0" w:space="0" w:color="auto"/>
      </w:divBdr>
    </w:div>
    <w:div w:id="837306177">
      <w:bodyDiv w:val="1"/>
      <w:marLeft w:val="0"/>
      <w:marRight w:val="0"/>
      <w:marTop w:val="0"/>
      <w:marBottom w:val="0"/>
      <w:divBdr>
        <w:top w:val="none" w:sz="0" w:space="0" w:color="auto"/>
        <w:left w:val="none" w:sz="0" w:space="0" w:color="auto"/>
        <w:bottom w:val="none" w:sz="0" w:space="0" w:color="auto"/>
        <w:right w:val="none" w:sz="0" w:space="0" w:color="auto"/>
      </w:divBdr>
    </w:div>
    <w:div w:id="1041855749">
      <w:bodyDiv w:val="1"/>
      <w:marLeft w:val="0"/>
      <w:marRight w:val="0"/>
      <w:marTop w:val="0"/>
      <w:marBottom w:val="0"/>
      <w:divBdr>
        <w:top w:val="none" w:sz="0" w:space="0" w:color="auto"/>
        <w:left w:val="none" w:sz="0" w:space="0" w:color="auto"/>
        <w:bottom w:val="none" w:sz="0" w:space="0" w:color="auto"/>
        <w:right w:val="none" w:sz="0" w:space="0" w:color="auto"/>
      </w:divBdr>
    </w:div>
    <w:div w:id="1160461715">
      <w:bodyDiv w:val="1"/>
      <w:marLeft w:val="0"/>
      <w:marRight w:val="0"/>
      <w:marTop w:val="0"/>
      <w:marBottom w:val="0"/>
      <w:divBdr>
        <w:top w:val="none" w:sz="0" w:space="0" w:color="auto"/>
        <w:left w:val="none" w:sz="0" w:space="0" w:color="auto"/>
        <w:bottom w:val="none" w:sz="0" w:space="0" w:color="auto"/>
        <w:right w:val="none" w:sz="0" w:space="0" w:color="auto"/>
      </w:divBdr>
    </w:div>
    <w:div w:id="1245381353">
      <w:bodyDiv w:val="1"/>
      <w:marLeft w:val="0"/>
      <w:marRight w:val="0"/>
      <w:marTop w:val="0"/>
      <w:marBottom w:val="0"/>
      <w:divBdr>
        <w:top w:val="none" w:sz="0" w:space="0" w:color="auto"/>
        <w:left w:val="none" w:sz="0" w:space="0" w:color="auto"/>
        <w:bottom w:val="none" w:sz="0" w:space="0" w:color="auto"/>
        <w:right w:val="none" w:sz="0" w:space="0" w:color="auto"/>
      </w:divBdr>
    </w:div>
    <w:div w:id="1297876167">
      <w:bodyDiv w:val="1"/>
      <w:marLeft w:val="0"/>
      <w:marRight w:val="0"/>
      <w:marTop w:val="0"/>
      <w:marBottom w:val="0"/>
      <w:divBdr>
        <w:top w:val="none" w:sz="0" w:space="0" w:color="auto"/>
        <w:left w:val="none" w:sz="0" w:space="0" w:color="auto"/>
        <w:bottom w:val="none" w:sz="0" w:space="0" w:color="auto"/>
        <w:right w:val="none" w:sz="0" w:space="0" w:color="auto"/>
      </w:divBdr>
    </w:div>
    <w:div w:id="1424182444">
      <w:bodyDiv w:val="1"/>
      <w:marLeft w:val="0"/>
      <w:marRight w:val="0"/>
      <w:marTop w:val="0"/>
      <w:marBottom w:val="0"/>
      <w:divBdr>
        <w:top w:val="none" w:sz="0" w:space="0" w:color="auto"/>
        <w:left w:val="none" w:sz="0" w:space="0" w:color="auto"/>
        <w:bottom w:val="none" w:sz="0" w:space="0" w:color="auto"/>
        <w:right w:val="none" w:sz="0" w:space="0" w:color="auto"/>
      </w:divBdr>
      <w:divsChild>
        <w:div w:id="582300818">
          <w:marLeft w:val="0"/>
          <w:marRight w:val="0"/>
          <w:marTop w:val="0"/>
          <w:marBottom w:val="0"/>
          <w:divBdr>
            <w:top w:val="none" w:sz="0" w:space="0" w:color="auto"/>
            <w:left w:val="none" w:sz="0" w:space="0" w:color="auto"/>
            <w:bottom w:val="none" w:sz="0" w:space="0" w:color="auto"/>
            <w:right w:val="none" w:sz="0" w:space="0" w:color="auto"/>
          </w:divBdr>
        </w:div>
      </w:divsChild>
    </w:div>
    <w:div w:id="20682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sportsfoundation.com/media/" TargetMode="External"/><Relationship Id="rId13" Type="http://schemas.openxmlformats.org/officeDocument/2006/relationships/hyperlink" Target="http://asa.com/" TargetMode="External"/><Relationship Id="rId18" Type="http://schemas.openxmlformats.org/officeDocument/2006/relationships/hyperlink" Target="http://www.commanderbob.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sbla.org/" TargetMode="External"/><Relationship Id="rId7" Type="http://schemas.openxmlformats.org/officeDocument/2006/relationships/image" Target="media/image1.png"/><Relationship Id="rId12" Type="http://schemas.openxmlformats.org/officeDocument/2006/relationships/hyperlink" Target="http://boatcourse.com/" TargetMode="External"/><Relationship Id="rId17" Type="http://schemas.openxmlformats.org/officeDocument/2006/relationships/hyperlink" Target="http://www.boaterexam.com/" TargetMode="External"/><Relationship Id="rId25" Type="http://schemas.openxmlformats.org/officeDocument/2006/relationships/hyperlink" Target="https://www.watersportsfoundation.com/about/contact-us/" TargetMode="External"/><Relationship Id="rId2" Type="http://schemas.openxmlformats.org/officeDocument/2006/relationships/styles" Target="styles.xml"/><Relationship Id="rId16" Type="http://schemas.openxmlformats.org/officeDocument/2006/relationships/hyperlink" Target="http://boatsafe.com/" TargetMode="External"/><Relationship Id="rId20" Type="http://schemas.openxmlformats.org/officeDocument/2006/relationships/hyperlink" Target="http://www.safeboatingameric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sboatingcourse.com/" TargetMode="External"/><Relationship Id="rId24" Type="http://schemas.openxmlformats.org/officeDocument/2006/relationships/hyperlink" Target="https://uscgboating.org/mobile/" TargetMode="External"/><Relationship Id="rId5" Type="http://schemas.openxmlformats.org/officeDocument/2006/relationships/footnotes" Target="footnotes.xml"/><Relationship Id="rId15" Type="http://schemas.openxmlformats.org/officeDocument/2006/relationships/hyperlink" Target="http://www.boat-ed.com/" TargetMode="External"/><Relationship Id="rId23" Type="http://schemas.openxmlformats.org/officeDocument/2006/relationships/hyperlink" Target="http://www.americancanoe.org/" TargetMode="External"/><Relationship Id="rId28" Type="http://schemas.openxmlformats.org/officeDocument/2006/relationships/theme" Target="theme/theme1.xml"/><Relationship Id="rId10" Type="http://schemas.openxmlformats.org/officeDocument/2006/relationships/hyperlink" Target="http://www.cgaux.org/boatinged/" TargetMode="External"/><Relationship Id="rId19" Type="http://schemas.openxmlformats.org/officeDocument/2006/relationships/hyperlink" Target="http://www.pwcsafetyschoo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oatus.org/courses/" TargetMode="External"/><Relationship Id="rId22" Type="http://schemas.openxmlformats.org/officeDocument/2006/relationships/hyperlink" Target="http://www.sailingcours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Kenton Smith</dc:creator>
  <cp:keywords/>
  <dc:description/>
  <cp:lastModifiedBy>Wanda Kenton Smith</cp:lastModifiedBy>
  <cp:revision>2</cp:revision>
  <dcterms:created xsi:type="dcterms:W3CDTF">2021-04-26T18:56:00Z</dcterms:created>
  <dcterms:modified xsi:type="dcterms:W3CDTF">2021-04-26T18:56:00Z</dcterms:modified>
</cp:coreProperties>
</file>